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92D4" w14:textId="77777777" w:rsidR="004158C8" w:rsidRPr="006902B6" w:rsidRDefault="004158C8" w:rsidP="0019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902B6">
        <w:rPr>
          <w:b/>
          <w:sz w:val="32"/>
          <w:szCs w:val="32"/>
        </w:rPr>
        <w:t>Draft Layout for Return to Curling Plan</w:t>
      </w:r>
    </w:p>
    <w:p w14:paraId="17DDC58E" w14:textId="77777777" w:rsidR="004158C8" w:rsidRDefault="004158C8"/>
    <w:p w14:paraId="4D049235" w14:textId="77777777" w:rsidR="001904A6" w:rsidRDefault="001904A6" w:rsidP="001904A6"/>
    <w:p w14:paraId="282C7801" w14:textId="1447A009" w:rsidR="001904A6" w:rsidRPr="001904A6" w:rsidRDefault="001904A6" w:rsidP="00190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X: Sample Layout and Content for Return to Curling Plan</w:t>
      </w:r>
    </w:p>
    <w:p w14:paraId="7776EB44" w14:textId="77777777" w:rsidR="001904A6" w:rsidRDefault="001904A6"/>
    <w:p w14:paraId="31F099DA" w14:textId="77777777" w:rsidR="004158C8" w:rsidRDefault="004158C8"/>
    <w:p w14:paraId="764AFBAF" w14:textId="77777777" w:rsidR="004158C8" w:rsidRPr="001904A6" w:rsidRDefault="004158C8">
      <w:pPr>
        <w:rPr>
          <w:b/>
          <w:sz w:val="28"/>
          <w:szCs w:val="28"/>
        </w:rPr>
      </w:pPr>
      <w:r w:rsidRPr="001904A6">
        <w:rPr>
          <w:b/>
          <w:sz w:val="28"/>
          <w:szCs w:val="28"/>
        </w:rPr>
        <w:t>Name of Member Club</w:t>
      </w:r>
    </w:p>
    <w:p w14:paraId="4D561D4C" w14:textId="230F29D7" w:rsidR="004158C8" w:rsidRPr="001904A6" w:rsidRDefault="004158C8">
      <w:pPr>
        <w:rPr>
          <w:b/>
          <w:sz w:val="28"/>
          <w:szCs w:val="28"/>
        </w:rPr>
      </w:pPr>
      <w:r w:rsidRPr="001904A6">
        <w:rPr>
          <w:b/>
          <w:sz w:val="28"/>
          <w:szCs w:val="28"/>
        </w:rPr>
        <w:t>Return to Curling Plan</w:t>
      </w:r>
    </w:p>
    <w:p w14:paraId="0CA1B922" w14:textId="6B15290E" w:rsidR="001904A6" w:rsidRDefault="001904A6" w:rsidP="004F1802">
      <w:pPr>
        <w:pBdr>
          <w:bottom w:val="single" w:sz="12" w:space="1" w:color="auto"/>
        </w:pBdr>
        <w:rPr>
          <w:b/>
        </w:rPr>
      </w:pPr>
      <w:r>
        <w:rPr>
          <w:b/>
        </w:rPr>
        <w:t>Date of Production</w:t>
      </w:r>
    </w:p>
    <w:p w14:paraId="490CBED5" w14:textId="77777777" w:rsidR="001904A6" w:rsidRDefault="001904A6" w:rsidP="004F1802">
      <w:pPr>
        <w:rPr>
          <w:b/>
        </w:rPr>
      </w:pPr>
    </w:p>
    <w:p w14:paraId="4B674D02" w14:textId="77777777" w:rsidR="00C47622" w:rsidRDefault="00C47622" w:rsidP="004F1802">
      <w:pPr>
        <w:rPr>
          <w:b/>
        </w:rPr>
      </w:pPr>
    </w:p>
    <w:p w14:paraId="7BAEC386" w14:textId="70D64629" w:rsidR="004F1802" w:rsidRDefault="004158C8" w:rsidP="004F1802">
      <w:r w:rsidRPr="004F1802">
        <w:rPr>
          <w:b/>
        </w:rPr>
        <w:t>Introduction</w:t>
      </w:r>
      <w:r>
        <w:t xml:space="preserve"> (</w:t>
      </w:r>
      <w:r w:rsidR="001904A6">
        <w:t>short intro</w:t>
      </w:r>
      <w:r>
        <w:t xml:space="preserve"> of the scope and purpose of the plan at the facility)</w:t>
      </w:r>
      <w:r w:rsidR="001904A6">
        <w:t xml:space="preserve"> and perhaps </w:t>
      </w:r>
      <w:r w:rsidR="004F1802">
        <w:t>including:</w:t>
      </w:r>
    </w:p>
    <w:p w14:paraId="7A8FE07D" w14:textId="77777777" w:rsidR="004F1802" w:rsidRDefault="004F1802" w:rsidP="004F1802"/>
    <w:p w14:paraId="7CA42281" w14:textId="77777777" w:rsidR="004F1802" w:rsidRDefault="004F1802" w:rsidP="004F1802">
      <w:pPr>
        <w:pStyle w:val="ListParagraph"/>
        <w:numPr>
          <w:ilvl w:val="0"/>
          <w:numId w:val="11"/>
        </w:numPr>
      </w:pPr>
      <w:r>
        <w:t>an</w:t>
      </w:r>
      <w:r w:rsidR="004158C8">
        <w:t xml:space="preserve"> overview of </w:t>
      </w:r>
      <w:r>
        <w:t xml:space="preserve">the intended </w:t>
      </w:r>
      <w:r w:rsidR="004158C8">
        <w:t xml:space="preserve">risk response, </w:t>
      </w:r>
    </w:p>
    <w:p w14:paraId="3FCC9BE2" w14:textId="77777777" w:rsidR="004F1802" w:rsidRDefault="004158C8" w:rsidP="004F1802">
      <w:pPr>
        <w:pStyle w:val="ListParagraph"/>
        <w:numPr>
          <w:ilvl w:val="0"/>
          <w:numId w:val="11"/>
        </w:numPr>
      </w:pPr>
      <w:r>
        <w:t>responsibility of attendees to follow the plan to address the risk issues</w:t>
      </w:r>
      <w:r w:rsidR="004F1802">
        <w:t>,</w:t>
      </w:r>
      <w:r>
        <w:t xml:space="preserve"> and</w:t>
      </w:r>
    </w:p>
    <w:p w14:paraId="27851208" w14:textId="77777777" w:rsidR="004158C8" w:rsidRDefault="004158C8" w:rsidP="004F1802">
      <w:pPr>
        <w:pStyle w:val="ListParagraph"/>
        <w:numPr>
          <w:ilvl w:val="0"/>
          <w:numId w:val="11"/>
        </w:numPr>
      </w:pPr>
      <w:r>
        <w:t>acceptance of risk by all attendees in the return to play.</w:t>
      </w:r>
    </w:p>
    <w:p w14:paraId="37118A15" w14:textId="77777777" w:rsidR="004158C8" w:rsidRDefault="004158C8"/>
    <w:p w14:paraId="36EB24EA" w14:textId="77777777" w:rsidR="004158C8" w:rsidRDefault="004158C8">
      <w:r w:rsidRPr="004158C8">
        <w:rPr>
          <w:b/>
        </w:rPr>
        <w:t>Results of Risk Assessment and Summary of Actions</w:t>
      </w:r>
      <w:r>
        <w:t xml:space="preserve"> being taken.</w:t>
      </w:r>
    </w:p>
    <w:p w14:paraId="75F40450" w14:textId="77777777" w:rsidR="00F91ED5" w:rsidRDefault="00F91ED5">
      <w:pPr>
        <w:rPr>
          <w:b/>
        </w:rPr>
      </w:pPr>
    </w:p>
    <w:p w14:paraId="2D567311" w14:textId="77777777" w:rsidR="004158C8" w:rsidRDefault="00F91ED5">
      <w:r w:rsidRPr="00F91ED5">
        <w:rPr>
          <w:b/>
        </w:rPr>
        <w:t xml:space="preserve">Health Monitoring and Waiver </w:t>
      </w:r>
      <w:r>
        <w:t>provisions and requirements.</w:t>
      </w:r>
    </w:p>
    <w:p w14:paraId="68890C58" w14:textId="77777777" w:rsidR="00F91ED5" w:rsidRDefault="00F91ED5"/>
    <w:p w14:paraId="6CAB7C82" w14:textId="77777777" w:rsidR="00F91ED5" w:rsidRPr="004F1802" w:rsidRDefault="00F91ED5">
      <w:r w:rsidRPr="00F91ED5">
        <w:rPr>
          <w:b/>
        </w:rPr>
        <w:t>General Rules</w:t>
      </w:r>
      <w:r w:rsidR="004F1802">
        <w:rPr>
          <w:b/>
        </w:rPr>
        <w:t xml:space="preserve"> </w:t>
      </w:r>
      <w:r w:rsidR="004F1802">
        <w:t>(staff section and participants section)</w:t>
      </w:r>
    </w:p>
    <w:p w14:paraId="09D480B0" w14:textId="77777777" w:rsidR="00F91ED5" w:rsidRDefault="00F91ED5">
      <w:r>
        <w:t xml:space="preserve"> e.g. -</w:t>
      </w:r>
    </w:p>
    <w:p w14:paraId="5399BCD4" w14:textId="09DACA45" w:rsidR="007C3E46" w:rsidRDefault="007C3E46" w:rsidP="00F91ED5">
      <w:pPr>
        <w:pStyle w:val="ListParagraph"/>
        <w:numPr>
          <w:ilvl w:val="0"/>
          <w:numId w:val="1"/>
        </w:numPr>
      </w:pPr>
      <w:r>
        <w:t>no facility entry or play if diagnosed with Covid-19 or experiencing symptoms thereof</w:t>
      </w:r>
    </w:p>
    <w:p w14:paraId="3859A459" w14:textId="77777777" w:rsidR="00F91ED5" w:rsidRDefault="00F91ED5" w:rsidP="00F91ED5">
      <w:pPr>
        <w:pStyle w:val="ListParagraph"/>
        <w:numPr>
          <w:ilvl w:val="0"/>
          <w:numId w:val="1"/>
        </w:numPr>
      </w:pPr>
      <w:r>
        <w:t>maintain 2 m social distancing separation</w:t>
      </w:r>
    </w:p>
    <w:p w14:paraId="6202BDF3" w14:textId="77777777" w:rsidR="00F91ED5" w:rsidRDefault="00F91ED5" w:rsidP="00F91ED5">
      <w:pPr>
        <w:pStyle w:val="ListParagraph"/>
        <w:numPr>
          <w:ilvl w:val="0"/>
          <w:numId w:val="1"/>
        </w:numPr>
      </w:pPr>
      <w:r>
        <w:t xml:space="preserve">identification of maximum numbers (staff and participants) in any area </w:t>
      </w:r>
    </w:p>
    <w:p w14:paraId="1E3E0865" w14:textId="77777777" w:rsidR="00F91ED5" w:rsidRDefault="00C154BE" w:rsidP="00F91ED5">
      <w:pPr>
        <w:pStyle w:val="ListParagraph"/>
        <w:numPr>
          <w:ilvl w:val="0"/>
          <w:numId w:val="1"/>
        </w:numPr>
      </w:pPr>
      <w:r>
        <w:t>completion of waiver</w:t>
      </w:r>
    </w:p>
    <w:p w14:paraId="4CD4BA7F" w14:textId="2C0C38CB" w:rsidR="00C154BE" w:rsidRDefault="00C154BE" w:rsidP="00F91ED5">
      <w:pPr>
        <w:pStyle w:val="ListParagraph"/>
        <w:numPr>
          <w:ilvl w:val="0"/>
          <w:numId w:val="1"/>
        </w:numPr>
      </w:pPr>
      <w:r>
        <w:t>requirements on log-in</w:t>
      </w:r>
      <w:r w:rsidR="008E57EB">
        <w:t xml:space="preserve"> (including medical screening/assessment)</w:t>
      </w:r>
    </w:p>
    <w:p w14:paraId="18036FA2" w14:textId="77777777" w:rsidR="00C154BE" w:rsidRDefault="00C154BE" w:rsidP="00F91ED5">
      <w:pPr>
        <w:pStyle w:val="ListParagraph"/>
        <w:numPr>
          <w:ilvl w:val="0"/>
          <w:numId w:val="1"/>
        </w:numPr>
      </w:pPr>
      <w:r>
        <w:t>use of masks</w:t>
      </w:r>
    </w:p>
    <w:p w14:paraId="56DE56FE" w14:textId="77777777" w:rsidR="00C154BE" w:rsidRDefault="00C154BE" w:rsidP="00C154BE">
      <w:pPr>
        <w:pStyle w:val="ListParagraph"/>
        <w:numPr>
          <w:ilvl w:val="1"/>
          <w:numId w:val="1"/>
        </w:numPr>
      </w:pPr>
      <w:r>
        <w:t>participants (optional - personal preference)</w:t>
      </w:r>
    </w:p>
    <w:p w14:paraId="2ABC3082" w14:textId="77777777" w:rsidR="00C154BE" w:rsidRDefault="00C154BE" w:rsidP="00C154BE">
      <w:pPr>
        <w:pStyle w:val="ListParagraph"/>
        <w:numPr>
          <w:ilvl w:val="1"/>
          <w:numId w:val="1"/>
        </w:numPr>
      </w:pPr>
      <w:r>
        <w:t>staff (recommended for all and particularly where distancing cannot be maintained at all times)</w:t>
      </w:r>
    </w:p>
    <w:p w14:paraId="109DA3BA" w14:textId="77777777" w:rsidR="008D57CB" w:rsidRDefault="00223D8F" w:rsidP="00223D8F">
      <w:pPr>
        <w:pStyle w:val="ListParagraph"/>
        <w:numPr>
          <w:ilvl w:val="0"/>
          <w:numId w:val="1"/>
        </w:numPr>
      </w:pPr>
      <w:r>
        <w:t xml:space="preserve">drinking water </w:t>
      </w:r>
    </w:p>
    <w:p w14:paraId="0A9EC867" w14:textId="77777777" w:rsidR="004F1802" w:rsidRDefault="008D57CB" w:rsidP="00223D8F">
      <w:pPr>
        <w:pStyle w:val="ListParagraph"/>
        <w:numPr>
          <w:ilvl w:val="0"/>
          <w:numId w:val="1"/>
        </w:numPr>
      </w:pPr>
      <w:r>
        <w:t>washroom/change room use and rules</w:t>
      </w:r>
    </w:p>
    <w:p w14:paraId="087AC2E1" w14:textId="77777777" w:rsidR="004F1802" w:rsidRDefault="004F1802" w:rsidP="00223D8F">
      <w:pPr>
        <w:pStyle w:val="ListParagraph"/>
        <w:numPr>
          <w:ilvl w:val="0"/>
          <w:numId w:val="1"/>
        </w:numPr>
      </w:pPr>
      <w:r>
        <w:t>general actions being taken to sanitize club equipment or furnishings(on ice, lounge areas, washrooms, etc.)</w:t>
      </w:r>
    </w:p>
    <w:p w14:paraId="6892F2B3" w14:textId="77777777" w:rsidR="008E02B8" w:rsidRDefault="008E02B8" w:rsidP="00223D8F">
      <w:pPr>
        <w:pStyle w:val="ListParagraph"/>
        <w:numPr>
          <w:ilvl w:val="0"/>
          <w:numId w:val="1"/>
        </w:numPr>
      </w:pPr>
      <w:r>
        <w:t>limitations or restrictions to changing and storage of gear</w:t>
      </w:r>
    </w:p>
    <w:p w14:paraId="6875A95F" w14:textId="77777777" w:rsidR="00F91ED5" w:rsidRDefault="00F91ED5" w:rsidP="004F1802">
      <w:pPr>
        <w:pStyle w:val="ListParagraph"/>
      </w:pPr>
      <w:r>
        <w:tab/>
      </w:r>
    </w:p>
    <w:p w14:paraId="04EF9461" w14:textId="18EE628A" w:rsidR="00F91ED5" w:rsidRDefault="001904A6">
      <w:pPr>
        <w:rPr>
          <w:b/>
        </w:rPr>
      </w:pPr>
      <w:r>
        <w:rPr>
          <w:b/>
        </w:rPr>
        <w:t xml:space="preserve">Rule </w:t>
      </w:r>
      <w:r w:rsidR="00F91ED5" w:rsidRPr="00F91ED5">
        <w:rPr>
          <w:b/>
        </w:rPr>
        <w:t>Changes and related Protocols for Game Play</w:t>
      </w:r>
      <w:r w:rsidR="0060336D">
        <w:rPr>
          <w:b/>
        </w:rPr>
        <w:t xml:space="preserve"> and Ice Maintenance</w:t>
      </w:r>
    </w:p>
    <w:p w14:paraId="761C122B" w14:textId="77777777" w:rsidR="00223D8F" w:rsidRDefault="00223D8F">
      <w:pPr>
        <w:rPr>
          <w:b/>
        </w:rPr>
      </w:pPr>
    </w:p>
    <w:p w14:paraId="2DF20005" w14:textId="77777777" w:rsidR="00223D8F" w:rsidRDefault="00223D8F" w:rsidP="00223D8F">
      <w:pPr>
        <w:pStyle w:val="ListParagraph"/>
        <w:numPr>
          <w:ilvl w:val="0"/>
          <w:numId w:val="6"/>
        </w:numPr>
      </w:pPr>
      <w:r>
        <w:t>Restrictions to types of competition (if any)</w:t>
      </w:r>
    </w:p>
    <w:p w14:paraId="37F79828" w14:textId="77777777" w:rsidR="00223D8F" w:rsidRDefault="00223D8F" w:rsidP="00223D8F">
      <w:pPr>
        <w:pStyle w:val="ListParagraph"/>
        <w:numPr>
          <w:ilvl w:val="0"/>
          <w:numId w:val="6"/>
        </w:numPr>
      </w:pPr>
      <w:r>
        <w:t>Limits to participants</w:t>
      </w:r>
    </w:p>
    <w:p w14:paraId="3095164A" w14:textId="77777777" w:rsidR="00223D8F" w:rsidRDefault="00223D8F" w:rsidP="00223D8F">
      <w:pPr>
        <w:pStyle w:val="ListParagraph"/>
        <w:numPr>
          <w:ilvl w:val="0"/>
          <w:numId w:val="6"/>
        </w:numPr>
      </w:pPr>
      <w:r>
        <w:lastRenderedPageBreak/>
        <w:t>Positioning on the ice</w:t>
      </w:r>
    </w:p>
    <w:p w14:paraId="6284F3F7" w14:textId="77777777" w:rsidR="00223D8F" w:rsidRDefault="00223D8F" w:rsidP="00223D8F">
      <w:pPr>
        <w:pStyle w:val="ListParagraph"/>
        <w:numPr>
          <w:ilvl w:val="0"/>
          <w:numId w:val="6"/>
        </w:numPr>
      </w:pPr>
      <w:r>
        <w:t>Sweeping restrictions</w:t>
      </w:r>
    </w:p>
    <w:p w14:paraId="219037D4" w14:textId="77777777" w:rsidR="00223D8F" w:rsidRDefault="00223D8F" w:rsidP="00223D8F">
      <w:pPr>
        <w:pStyle w:val="ListParagraph"/>
        <w:numPr>
          <w:ilvl w:val="0"/>
          <w:numId w:val="6"/>
        </w:numPr>
      </w:pPr>
      <w:r>
        <w:t>Duration of game (if any changes)</w:t>
      </w:r>
    </w:p>
    <w:p w14:paraId="0C46FA57" w14:textId="6B8AC2D3" w:rsidR="0060336D" w:rsidRPr="00223D8F" w:rsidRDefault="0060336D" w:rsidP="00223D8F">
      <w:pPr>
        <w:pStyle w:val="ListParagraph"/>
        <w:numPr>
          <w:ilvl w:val="0"/>
          <w:numId w:val="6"/>
        </w:numPr>
      </w:pPr>
      <w:r>
        <w:t>Provisions to facilitate safe Ice maintenance between draws</w:t>
      </w:r>
    </w:p>
    <w:p w14:paraId="34BA857A" w14:textId="77777777" w:rsidR="00F91ED5" w:rsidRDefault="00F91ED5"/>
    <w:p w14:paraId="729F5B68" w14:textId="27AFD51E" w:rsidR="00F91ED5" w:rsidRDefault="00F91ED5">
      <w:pPr>
        <w:rPr>
          <w:b/>
        </w:rPr>
      </w:pPr>
      <w:r w:rsidRPr="00F91ED5">
        <w:rPr>
          <w:b/>
        </w:rPr>
        <w:t xml:space="preserve">Entry and Exit (facility and ice area) </w:t>
      </w:r>
      <w:r w:rsidR="0060336D">
        <w:rPr>
          <w:b/>
        </w:rPr>
        <w:t>-</w:t>
      </w:r>
      <w:r w:rsidR="008E57EB">
        <w:rPr>
          <w:b/>
        </w:rPr>
        <w:t xml:space="preserve"> including Restricted Use</w:t>
      </w:r>
    </w:p>
    <w:p w14:paraId="66828690" w14:textId="77777777" w:rsidR="00C154BE" w:rsidRDefault="00C154BE">
      <w:pPr>
        <w:rPr>
          <w:b/>
        </w:rPr>
      </w:pPr>
    </w:p>
    <w:p w14:paraId="38711DCD" w14:textId="77777777" w:rsidR="00C154BE" w:rsidRDefault="00C154BE" w:rsidP="00C154BE">
      <w:pPr>
        <w:pStyle w:val="ListParagraph"/>
        <w:numPr>
          <w:ilvl w:val="0"/>
          <w:numId w:val="4"/>
        </w:numPr>
      </w:pPr>
      <w:r>
        <w:t>Overall facility specifics</w:t>
      </w:r>
      <w:r w:rsidR="00223D8F">
        <w:t xml:space="preserve"> for entry</w:t>
      </w:r>
    </w:p>
    <w:p w14:paraId="669112FE" w14:textId="77777777" w:rsidR="00223D8F" w:rsidRDefault="008E02B8" w:rsidP="00C154BE">
      <w:pPr>
        <w:pStyle w:val="ListParagraph"/>
        <w:numPr>
          <w:ilvl w:val="0"/>
          <w:numId w:val="4"/>
        </w:numPr>
      </w:pPr>
      <w:r>
        <w:t>Special entry point protoco</w:t>
      </w:r>
      <w:r w:rsidR="00223D8F">
        <w:t xml:space="preserve">ls </w:t>
      </w:r>
    </w:p>
    <w:p w14:paraId="66928C16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Foyers</w:t>
      </w:r>
      <w:r w:rsidR="008D57CB">
        <w:t>/Lobby</w:t>
      </w:r>
    </w:p>
    <w:p w14:paraId="1F1524D3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Washrooms-Changerooms</w:t>
      </w:r>
    </w:p>
    <w:p w14:paraId="09327DA9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Board or Variable use Rooms</w:t>
      </w:r>
    </w:p>
    <w:p w14:paraId="710B690D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Lounges</w:t>
      </w:r>
    </w:p>
    <w:p w14:paraId="5DC9FB73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Staff areas</w:t>
      </w:r>
    </w:p>
    <w:p w14:paraId="28C061FD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Pro-shops</w:t>
      </w:r>
    </w:p>
    <w:p w14:paraId="09DCFE66" w14:textId="77777777" w:rsidR="008E57EB" w:rsidRDefault="00223D8F" w:rsidP="00C154BE">
      <w:pPr>
        <w:pStyle w:val="ListParagraph"/>
        <w:numPr>
          <w:ilvl w:val="0"/>
          <w:numId w:val="4"/>
        </w:numPr>
      </w:pPr>
      <w:r>
        <w:t>Ice Area entry/exit</w:t>
      </w:r>
    </w:p>
    <w:p w14:paraId="777C005F" w14:textId="064C8F98" w:rsidR="00C154BE" w:rsidRDefault="008E57EB" w:rsidP="008E57EB">
      <w:pPr>
        <w:pStyle w:val="ListParagraph"/>
        <w:numPr>
          <w:ilvl w:val="1"/>
          <w:numId w:val="4"/>
        </w:numPr>
      </w:pPr>
      <w:r>
        <w:t>Special provisions for entry doors</w:t>
      </w:r>
      <w:r w:rsidR="00223D8F">
        <w:t xml:space="preserve"> </w:t>
      </w:r>
    </w:p>
    <w:p w14:paraId="6B273811" w14:textId="77777777" w:rsidR="00223D8F" w:rsidRDefault="00223D8F" w:rsidP="00223D8F">
      <w:pPr>
        <w:pStyle w:val="ListParagraph"/>
        <w:numPr>
          <w:ilvl w:val="1"/>
          <w:numId w:val="4"/>
        </w:numPr>
      </w:pPr>
      <w:r>
        <w:t>Draw Timing</w:t>
      </w:r>
    </w:p>
    <w:p w14:paraId="5A9ED23F" w14:textId="77777777" w:rsidR="00223D8F" w:rsidRPr="00C154BE" w:rsidRDefault="00223D8F" w:rsidP="00223D8F">
      <w:pPr>
        <w:pStyle w:val="ListParagraph"/>
        <w:numPr>
          <w:ilvl w:val="1"/>
          <w:numId w:val="4"/>
        </w:numPr>
      </w:pPr>
      <w:r>
        <w:t>Methods to maintain distancing</w:t>
      </w:r>
    </w:p>
    <w:p w14:paraId="19F48E49" w14:textId="77777777" w:rsidR="004158C8" w:rsidRDefault="004158C8"/>
    <w:p w14:paraId="5603405D" w14:textId="77777777" w:rsidR="00223D8F" w:rsidRPr="00C47622" w:rsidRDefault="008D57CB">
      <w:pPr>
        <w:rPr>
          <w:b/>
        </w:rPr>
      </w:pPr>
      <w:r w:rsidRPr="00C47622">
        <w:rPr>
          <w:b/>
        </w:rPr>
        <w:t>Food and Beverage Services</w:t>
      </w:r>
    </w:p>
    <w:p w14:paraId="55C91251" w14:textId="77777777" w:rsidR="008D57CB" w:rsidRDefault="008D57CB"/>
    <w:p w14:paraId="1DD081CC" w14:textId="77777777" w:rsidR="008D57CB" w:rsidRDefault="008D57CB" w:rsidP="008D57CB">
      <w:pPr>
        <w:pStyle w:val="ListParagraph"/>
        <w:numPr>
          <w:ilvl w:val="0"/>
          <w:numId w:val="7"/>
        </w:numPr>
      </w:pPr>
      <w:r>
        <w:t>Specifics on scope of service</w:t>
      </w:r>
    </w:p>
    <w:p w14:paraId="631036D0" w14:textId="586C51E7" w:rsidR="008D57CB" w:rsidRDefault="008D57CB" w:rsidP="008D57CB">
      <w:pPr>
        <w:pStyle w:val="ListParagraph"/>
        <w:numPr>
          <w:ilvl w:val="0"/>
          <w:numId w:val="7"/>
        </w:numPr>
      </w:pPr>
      <w:r>
        <w:t xml:space="preserve">Preset service methods </w:t>
      </w:r>
      <w:r w:rsidR="000E5993">
        <w:t xml:space="preserve">or provisions </w:t>
      </w:r>
      <w:r>
        <w:t>to assure distancing, sanitizing</w:t>
      </w:r>
      <w:r w:rsidR="008E02B8">
        <w:t>, etc</w:t>
      </w:r>
      <w:r w:rsidR="0060336D">
        <w:t>.</w:t>
      </w:r>
    </w:p>
    <w:p w14:paraId="456100CD" w14:textId="06DB1293" w:rsidR="0060336D" w:rsidRDefault="0060336D" w:rsidP="008D57CB">
      <w:pPr>
        <w:pStyle w:val="ListParagraph"/>
        <w:numPr>
          <w:ilvl w:val="0"/>
          <w:numId w:val="7"/>
        </w:numPr>
      </w:pPr>
      <w:r>
        <w:t>Preset layouts to assure distancing</w:t>
      </w:r>
    </w:p>
    <w:p w14:paraId="1D644973" w14:textId="69CC2A10" w:rsidR="0060336D" w:rsidRDefault="0060336D" w:rsidP="000E5993">
      <w:pPr>
        <w:pStyle w:val="ListParagraph"/>
      </w:pPr>
    </w:p>
    <w:p w14:paraId="6BEB92B8" w14:textId="77777777" w:rsidR="008E57EB" w:rsidRDefault="008E57EB" w:rsidP="008E57EB"/>
    <w:p w14:paraId="5CAD4CDE" w14:textId="3BCC12B2" w:rsidR="008E57EB" w:rsidRPr="008E57EB" w:rsidRDefault="008E57EB" w:rsidP="008E57EB">
      <w:pPr>
        <w:rPr>
          <w:b/>
        </w:rPr>
      </w:pPr>
      <w:r w:rsidRPr="008E57EB">
        <w:rPr>
          <w:b/>
        </w:rPr>
        <w:t>Standing Enhanced Cleaning Protocols</w:t>
      </w:r>
    </w:p>
    <w:p w14:paraId="7F6AB5C4" w14:textId="77777777" w:rsidR="008E57EB" w:rsidRDefault="008E57EB" w:rsidP="008E57EB"/>
    <w:p w14:paraId="1EF5FF1F" w14:textId="12230764" w:rsidR="008E57EB" w:rsidRDefault="008E57EB" w:rsidP="008E57EB">
      <w:pPr>
        <w:pStyle w:val="ListParagraph"/>
        <w:numPr>
          <w:ilvl w:val="0"/>
          <w:numId w:val="12"/>
        </w:numPr>
      </w:pPr>
      <w:r>
        <w:t>Curling Equipment related</w:t>
      </w:r>
    </w:p>
    <w:p w14:paraId="1E49D953" w14:textId="174FCCD6" w:rsidR="008E57EB" w:rsidRDefault="008E57EB" w:rsidP="008E57EB">
      <w:pPr>
        <w:pStyle w:val="ListParagraph"/>
        <w:numPr>
          <w:ilvl w:val="0"/>
          <w:numId w:val="12"/>
        </w:numPr>
      </w:pPr>
      <w:r>
        <w:t>Washrooms/Changerooms</w:t>
      </w:r>
    </w:p>
    <w:p w14:paraId="058696B2" w14:textId="37310753" w:rsidR="008E57EB" w:rsidRDefault="008E57EB" w:rsidP="008E57EB">
      <w:pPr>
        <w:pStyle w:val="ListParagraph"/>
        <w:numPr>
          <w:ilvl w:val="0"/>
          <w:numId w:val="12"/>
        </w:numPr>
      </w:pPr>
      <w:r>
        <w:t>Door operation and handles</w:t>
      </w:r>
    </w:p>
    <w:p w14:paraId="422D80E0" w14:textId="253822D8" w:rsidR="008E57EB" w:rsidRDefault="008E57EB" w:rsidP="008E57EB">
      <w:pPr>
        <w:pStyle w:val="ListParagraph"/>
        <w:numPr>
          <w:ilvl w:val="0"/>
          <w:numId w:val="12"/>
        </w:numPr>
      </w:pPr>
      <w:r>
        <w:t>Tables, Shelves, and Counter Surfaces, etc.</w:t>
      </w:r>
    </w:p>
    <w:p w14:paraId="66B5F63A" w14:textId="6EF2BD9C" w:rsidR="008E57EB" w:rsidRDefault="008E57EB" w:rsidP="008E57EB">
      <w:pPr>
        <w:pStyle w:val="ListParagraph"/>
        <w:numPr>
          <w:ilvl w:val="0"/>
          <w:numId w:val="12"/>
        </w:numPr>
      </w:pPr>
      <w:r>
        <w:t>Chairs</w:t>
      </w:r>
    </w:p>
    <w:p w14:paraId="3025D6E5" w14:textId="77777777" w:rsidR="0060336D" w:rsidRDefault="0060336D" w:rsidP="0060336D"/>
    <w:p w14:paraId="3B3A209D" w14:textId="77777777" w:rsidR="0060336D" w:rsidRPr="000E5993" w:rsidRDefault="0060336D" w:rsidP="0060336D">
      <w:pPr>
        <w:rPr>
          <w:b/>
        </w:rPr>
      </w:pPr>
      <w:r w:rsidRPr="000E5993">
        <w:rPr>
          <w:b/>
        </w:rPr>
        <w:t>Staff Protocols</w:t>
      </w:r>
    </w:p>
    <w:p w14:paraId="295E123C" w14:textId="77777777" w:rsidR="0060336D" w:rsidRDefault="0060336D" w:rsidP="0060336D"/>
    <w:p w14:paraId="723988A1" w14:textId="40020A9D" w:rsidR="0060336D" w:rsidRPr="000E5993" w:rsidRDefault="0060336D" w:rsidP="0060336D">
      <w:pPr>
        <w:rPr>
          <w:b/>
        </w:rPr>
      </w:pPr>
      <w:r w:rsidRPr="000E5993">
        <w:rPr>
          <w:b/>
        </w:rPr>
        <w:t>Participant Protocols</w:t>
      </w:r>
    </w:p>
    <w:p w14:paraId="4E8EFA09" w14:textId="77777777" w:rsidR="000E5993" w:rsidRDefault="000E5993" w:rsidP="0060336D"/>
    <w:p w14:paraId="5E1B136B" w14:textId="4FC4DC24" w:rsidR="000E5993" w:rsidRPr="000E5993" w:rsidRDefault="000E5993" w:rsidP="0060336D">
      <w:pPr>
        <w:rPr>
          <w:b/>
        </w:rPr>
      </w:pPr>
      <w:bookmarkStart w:id="0" w:name="_GoBack"/>
      <w:r w:rsidRPr="000E5993">
        <w:rPr>
          <w:b/>
        </w:rPr>
        <w:t>Response to Case or Outbreak identification</w:t>
      </w:r>
    </w:p>
    <w:bookmarkEnd w:id="0"/>
    <w:sectPr w:rsidR="000E5993" w:rsidRPr="000E5993" w:rsidSect="0032522B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B3DB" w14:textId="77777777" w:rsidR="00F26D73" w:rsidRDefault="00F26D73" w:rsidP="00F26D73">
      <w:r>
        <w:separator/>
      </w:r>
    </w:p>
  </w:endnote>
  <w:endnote w:type="continuationSeparator" w:id="0">
    <w:p w14:paraId="283061DC" w14:textId="77777777" w:rsidR="00F26D73" w:rsidRDefault="00F26D73" w:rsidP="00F2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374D" w14:textId="77777777" w:rsidR="00F26D73" w:rsidRDefault="00F26D73" w:rsidP="00181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4A776" w14:textId="77777777" w:rsidR="00F26D73" w:rsidRDefault="00F26D73" w:rsidP="00F26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6F9B" w14:textId="77777777" w:rsidR="00F26D73" w:rsidRDefault="00F26D73" w:rsidP="00181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9A1E4" w14:textId="77777777" w:rsidR="00F26D73" w:rsidRDefault="00F26D73" w:rsidP="00F26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F43B" w14:textId="77777777" w:rsidR="00F26D73" w:rsidRDefault="00F26D73" w:rsidP="00F26D73">
      <w:r>
        <w:separator/>
      </w:r>
    </w:p>
  </w:footnote>
  <w:footnote w:type="continuationSeparator" w:id="0">
    <w:p w14:paraId="5FBD7FF8" w14:textId="77777777" w:rsidR="00F26D73" w:rsidRDefault="00F26D73" w:rsidP="00F2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EC5"/>
    <w:multiLevelType w:val="hybridMultilevel"/>
    <w:tmpl w:val="4740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D31"/>
    <w:multiLevelType w:val="hybridMultilevel"/>
    <w:tmpl w:val="804EC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1B56"/>
    <w:multiLevelType w:val="hybridMultilevel"/>
    <w:tmpl w:val="C8DACA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D7D04"/>
    <w:multiLevelType w:val="hybridMultilevel"/>
    <w:tmpl w:val="91AE2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2597"/>
    <w:multiLevelType w:val="hybridMultilevel"/>
    <w:tmpl w:val="985A3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3138"/>
    <w:multiLevelType w:val="hybridMultilevel"/>
    <w:tmpl w:val="DEDA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B4D96"/>
    <w:multiLevelType w:val="hybridMultilevel"/>
    <w:tmpl w:val="6A8C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54FB5"/>
    <w:multiLevelType w:val="hybridMultilevel"/>
    <w:tmpl w:val="C1405B0C"/>
    <w:lvl w:ilvl="0" w:tplc="BC40976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34A5"/>
    <w:multiLevelType w:val="hybridMultilevel"/>
    <w:tmpl w:val="AE129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37AC7"/>
    <w:multiLevelType w:val="hybridMultilevel"/>
    <w:tmpl w:val="F680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36E36"/>
    <w:multiLevelType w:val="hybridMultilevel"/>
    <w:tmpl w:val="C0D43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C02BB"/>
    <w:multiLevelType w:val="hybridMultilevel"/>
    <w:tmpl w:val="D3C6D9EC"/>
    <w:lvl w:ilvl="0" w:tplc="BC40976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8"/>
    <w:rsid w:val="00070440"/>
    <w:rsid w:val="000E5993"/>
    <w:rsid w:val="001904A6"/>
    <w:rsid w:val="00223D8F"/>
    <w:rsid w:val="0032522B"/>
    <w:rsid w:val="004158C8"/>
    <w:rsid w:val="004F1802"/>
    <w:rsid w:val="0060336D"/>
    <w:rsid w:val="006902B6"/>
    <w:rsid w:val="007C3E46"/>
    <w:rsid w:val="008D57CB"/>
    <w:rsid w:val="008E02B8"/>
    <w:rsid w:val="008E57EB"/>
    <w:rsid w:val="00C154BE"/>
    <w:rsid w:val="00C47622"/>
    <w:rsid w:val="00F26D73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62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6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73"/>
  </w:style>
  <w:style w:type="character" w:styleId="PageNumber">
    <w:name w:val="page number"/>
    <w:basedOn w:val="DefaultParagraphFont"/>
    <w:uiPriority w:val="99"/>
    <w:semiHidden/>
    <w:unhideWhenUsed/>
    <w:rsid w:val="00F26D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6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73"/>
  </w:style>
  <w:style w:type="character" w:styleId="PageNumber">
    <w:name w:val="page number"/>
    <w:basedOn w:val="DefaultParagraphFont"/>
    <w:uiPriority w:val="99"/>
    <w:semiHidden/>
    <w:unhideWhenUsed/>
    <w:rsid w:val="00F2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348</Words>
  <Characters>1988</Characters>
  <Application>Microsoft Macintosh Word</Application>
  <DocSecurity>0</DocSecurity>
  <Lines>16</Lines>
  <Paragraphs>4</Paragraphs>
  <ScaleCrop>false</ScaleCrop>
  <Company>Switzer Management Consulting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Switzer</dc:creator>
  <cp:keywords/>
  <dc:description/>
  <cp:lastModifiedBy>Keith Switzer</cp:lastModifiedBy>
  <cp:revision>6</cp:revision>
  <cp:lastPrinted>2020-08-06T14:44:00Z</cp:lastPrinted>
  <dcterms:created xsi:type="dcterms:W3CDTF">2020-08-05T16:38:00Z</dcterms:created>
  <dcterms:modified xsi:type="dcterms:W3CDTF">2020-08-06T14:44:00Z</dcterms:modified>
</cp:coreProperties>
</file>