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83" w:rsidRDefault="00BA5383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E495BD3" wp14:editId="6F54835E">
            <wp:simplePos x="0" y="0"/>
            <wp:positionH relativeFrom="column">
              <wp:posOffset>1432560</wp:posOffset>
            </wp:positionH>
            <wp:positionV relativeFrom="paragraph">
              <wp:posOffset>-173025</wp:posOffset>
            </wp:positionV>
            <wp:extent cx="2957987" cy="144840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T + Tim Logo EN 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987" cy="1448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383" w:rsidRDefault="00BA5383">
      <w:pPr>
        <w:rPr>
          <w:lang w:val="en-CA"/>
        </w:rPr>
      </w:pPr>
    </w:p>
    <w:p w:rsidR="00BA5383" w:rsidRDefault="00BA5383">
      <w:pPr>
        <w:rPr>
          <w:lang w:val="en-CA"/>
        </w:rPr>
      </w:pPr>
    </w:p>
    <w:p w:rsidR="00922A83" w:rsidRDefault="00922A83">
      <w:pPr>
        <w:rPr>
          <w:lang w:val="en-CA"/>
        </w:rPr>
      </w:pPr>
    </w:p>
    <w:p w:rsidR="00922A83" w:rsidRDefault="00922A83">
      <w:pPr>
        <w:rPr>
          <w:lang w:val="en-CA"/>
        </w:rPr>
      </w:pPr>
    </w:p>
    <w:p w:rsidR="00E3033B" w:rsidRPr="00E54A07" w:rsidRDefault="00E54A07" w:rsidP="00E54A07">
      <w:pPr>
        <w:jc w:val="center"/>
        <w:rPr>
          <w:b/>
          <w:sz w:val="32"/>
          <w:u w:val="single"/>
          <w:lang w:val="en-CA"/>
        </w:rPr>
      </w:pPr>
      <w:r w:rsidRPr="00E54A07">
        <w:rPr>
          <w:b/>
          <w:sz w:val="32"/>
          <w:u w:val="single"/>
          <w:lang w:val="en-CA"/>
        </w:rPr>
        <w:t>HIT DRAW</w:t>
      </w:r>
      <w:r w:rsidR="000F26E5" w:rsidRPr="00E54A07">
        <w:rPr>
          <w:b/>
          <w:sz w:val="32"/>
          <w:u w:val="single"/>
          <w:lang w:val="en-CA"/>
        </w:rPr>
        <w:t xml:space="preserve"> TAP RULES</w:t>
      </w:r>
      <w:r w:rsidR="00530908" w:rsidRPr="00E54A07">
        <w:rPr>
          <w:b/>
          <w:sz w:val="32"/>
          <w:u w:val="single"/>
          <w:lang w:val="en-CA"/>
        </w:rPr>
        <w:t xml:space="preserve"> </w:t>
      </w:r>
    </w:p>
    <w:p w:rsidR="000F26E5" w:rsidRDefault="000F26E5" w:rsidP="000F26E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No brushing is allowed during the competition.</w:t>
      </w:r>
    </w:p>
    <w:p w:rsidR="000F26E5" w:rsidRDefault="000F26E5" w:rsidP="000F26E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Regulation Curling Rocks only. </w:t>
      </w:r>
    </w:p>
    <w:p w:rsidR="000F26E5" w:rsidRDefault="000F26E5" w:rsidP="000F26E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Full sheet length of ice (unless otherwise indicated).</w:t>
      </w:r>
    </w:p>
    <w:p w:rsidR="000F26E5" w:rsidRDefault="000F26E5" w:rsidP="000F26E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Someone (parent, volunteer, or other curler) can hold the broom for the thrower.</w:t>
      </w:r>
    </w:p>
    <w:p w:rsidR="00E54A07" w:rsidRDefault="00E54A07" w:rsidP="00E54A0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We will be asking the BC Men’s &amp; Women’s Competitors to assist as well.</w:t>
      </w:r>
    </w:p>
    <w:p w:rsidR="000F26E5" w:rsidRDefault="000F26E5" w:rsidP="000F26E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All participants’ guardians must sign the Participant Registration Form/ Assumption of risk before participating in any Hit Draw Tap Competition</w:t>
      </w:r>
    </w:p>
    <w:p w:rsidR="000F26E5" w:rsidRDefault="000F26E5" w:rsidP="000F26E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Each participan</w:t>
      </w:r>
      <w:r w:rsidR="00E54A07">
        <w:rPr>
          <w:lang w:val="en-CA"/>
        </w:rPr>
        <w:t>t is allowed two practice shots during the pre-competition practice.</w:t>
      </w:r>
    </w:p>
    <w:p w:rsidR="00E54A07" w:rsidRDefault="00E54A07" w:rsidP="00E54A0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1 Draw Shot</w:t>
      </w:r>
    </w:p>
    <w:p w:rsidR="00E54A07" w:rsidRDefault="00E54A07" w:rsidP="00E54A0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1 Hit Shot</w:t>
      </w:r>
    </w:p>
    <w:p w:rsidR="000F26E5" w:rsidRDefault="000F26E5" w:rsidP="000F26E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Ties in a category will be determined with a “sudden death” draw to the button.</w:t>
      </w:r>
    </w:p>
    <w:p w:rsidR="000F26E5" w:rsidRDefault="000F26E5" w:rsidP="000F26E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The draw is repeated until a winner is determined.</w:t>
      </w:r>
    </w:p>
    <w:p w:rsidR="000F26E5" w:rsidRDefault="000F26E5" w:rsidP="000F26E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If at any point a decision cannot be made as to the score of a shot, the decision shall always favour the participant.</w:t>
      </w:r>
    </w:p>
    <w:p w:rsidR="000F26E5" w:rsidRPr="00E54A07" w:rsidRDefault="000F26E5" w:rsidP="00E54A07">
      <w:pPr>
        <w:ind w:left="360"/>
        <w:jc w:val="center"/>
        <w:rPr>
          <w:b/>
          <w:sz w:val="32"/>
          <w:u w:val="single"/>
          <w:lang w:val="en-CA"/>
        </w:rPr>
      </w:pPr>
      <w:r w:rsidRPr="00E54A07">
        <w:rPr>
          <w:b/>
          <w:sz w:val="32"/>
          <w:u w:val="single"/>
          <w:lang w:val="en-CA"/>
        </w:rPr>
        <w:t>Scoring</w:t>
      </w:r>
    </w:p>
    <w:p w:rsidR="00E54A07" w:rsidRDefault="00922A83" w:rsidP="00E54A0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021FDCE" wp14:editId="2312886D">
            <wp:simplePos x="0" y="0"/>
            <wp:positionH relativeFrom="column">
              <wp:posOffset>4387215</wp:posOffset>
            </wp:positionH>
            <wp:positionV relativeFrom="paragraph">
              <wp:posOffset>1799590</wp:posOffset>
            </wp:positionV>
            <wp:extent cx="1922145" cy="1003300"/>
            <wp:effectExtent l="0" t="0" r="190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kfo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383">
        <w:rPr>
          <w:noProof/>
        </w:rPr>
        <w:drawing>
          <wp:anchor distT="0" distB="0" distL="114300" distR="114300" simplePos="0" relativeHeight="251659264" behindDoc="0" locked="0" layoutInCell="1" allowOverlap="1" wp14:anchorId="1908871B" wp14:editId="7733D18D">
            <wp:simplePos x="0" y="0"/>
            <wp:positionH relativeFrom="column">
              <wp:posOffset>1549400</wp:posOffset>
            </wp:positionH>
            <wp:positionV relativeFrom="paragraph">
              <wp:posOffset>1990090</wp:posOffset>
            </wp:positionV>
            <wp:extent cx="2319020" cy="84074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nbroo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02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383">
        <w:rPr>
          <w:noProof/>
        </w:rPr>
        <w:drawing>
          <wp:anchor distT="0" distB="0" distL="114300" distR="114300" simplePos="0" relativeHeight="251664384" behindDoc="0" locked="0" layoutInCell="1" allowOverlap="1" wp14:anchorId="19FAF7A6" wp14:editId="4BFB64A9">
            <wp:simplePos x="0" y="0"/>
            <wp:positionH relativeFrom="column">
              <wp:posOffset>-473583</wp:posOffset>
            </wp:positionH>
            <wp:positionV relativeFrom="paragraph">
              <wp:posOffset>1740611</wp:posOffset>
            </wp:positionV>
            <wp:extent cx="1907943" cy="119237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l BC Logo 2017 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943" cy="1192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6E5" w:rsidRPr="00E54A07">
        <w:rPr>
          <w:lang w:val="en-CA"/>
        </w:rPr>
        <w:t xml:space="preserve">Each athlete will have five attempts at each shot. </w:t>
      </w:r>
    </w:p>
    <w:p w:rsidR="00E54A07" w:rsidRDefault="000F26E5" w:rsidP="00E54A07">
      <w:pPr>
        <w:pStyle w:val="ListParagraph"/>
        <w:numPr>
          <w:ilvl w:val="0"/>
          <w:numId w:val="4"/>
        </w:numPr>
        <w:rPr>
          <w:lang w:val="en-CA"/>
        </w:rPr>
      </w:pPr>
      <w:r w:rsidRPr="00E54A07">
        <w:rPr>
          <w:lang w:val="en-CA"/>
        </w:rPr>
        <w:t>The score is cumulative.</w:t>
      </w:r>
    </w:p>
    <w:p w:rsidR="00E54A07" w:rsidRDefault="00E54A07" w:rsidP="00E54A0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The participants will be ranked on their total score within their group to determine the 1</w:t>
      </w:r>
      <w:r w:rsidRPr="00E54A07">
        <w:rPr>
          <w:vertAlign w:val="superscript"/>
          <w:lang w:val="en-CA"/>
        </w:rPr>
        <w:t>st</w:t>
      </w:r>
      <w:r>
        <w:rPr>
          <w:lang w:val="en-CA"/>
        </w:rPr>
        <w:t>-3</w:t>
      </w:r>
      <w:r w:rsidRPr="00E54A07">
        <w:rPr>
          <w:vertAlign w:val="superscript"/>
          <w:lang w:val="en-CA"/>
        </w:rPr>
        <w:t>rd</w:t>
      </w:r>
      <w:r>
        <w:rPr>
          <w:lang w:val="en-CA"/>
        </w:rPr>
        <w:t xml:space="preserve"> place winners.</w:t>
      </w:r>
      <w:bookmarkStart w:id="0" w:name="_GoBack"/>
      <w:bookmarkEnd w:id="0"/>
    </w:p>
    <w:p w:rsidR="000F26E5" w:rsidRPr="00E54A07" w:rsidRDefault="000F26E5" w:rsidP="00E54A07">
      <w:pPr>
        <w:pStyle w:val="ListParagraph"/>
        <w:numPr>
          <w:ilvl w:val="0"/>
          <w:numId w:val="4"/>
        </w:numPr>
        <w:rPr>
          <w:lang w:val="en-CA"/>
        </w:rPr>
      </w:pPr>
      <w:r w:rsidRPr="00E54A07">
        <w:rPr>
          <w:lang w:val="en-CA"/>
        </w:rPr>
        <w:t xml:space="preserve"> In all situations, if a score cannot be clearly determined, the decision shall be made in favour of the participant (</w:t>
      </w:r>
      <w:proofErr w:type="spellStart"/>
      <w:r w:rsidRPr="00E54A07">
        <w:rPr>
          <w:lang w:val="en-CA"/>
        </w:rPr>
        <w:t>ie</w:t>
      </w:r>
      <w:proofErr w:type="spellEnd"/>
      <w:r w:rsidRPr="00E54A07">
        <w:rPr>
          <w:lang w:val="en-CA"/>
        </w:rPr>
        <w:t>: round up to the higher of the two scores).</w:t>
      </w:r>
    </w:p>
    <w:sectPr w:rsidR="000F26E5" w:rsidRPr="00E54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44A1"/>
    <w:multiLevelType w:val="hybridMultilevel"/>
    <w:tmpl w:val="A4C83EA4"/>
    <w:lvl w:ilvl="0" w:tplc="90EE9E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B78EB"/>
    <w:multiLevelType w:val="hybridMultilevel"/>
    <w:tmpl w:val="6EC4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9607C"/>
    <w:multiLevelType w:val="hybridMultilevel"/>
    <w:tmpl w:val="AA9EE044"/>
    <w:lvl w:ilvl="0" w:tplc="9CE8F1D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268E7"/>
    <w:multiLevelType w:val="hybridMultilevel"/>
    <w:tmpl w:val="FF60CDB6"/>
    <w:lvl w:ilvl="0" w:tplc="A858A0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E5"/>
    <w:rsid w:val="000F26E5"/>
    <w:rsid w:val="00530908"/>
    <w:rsid w:val="00922A83"/>
    <w:rsid w:val="00AF329B"/>
    <w:rsid w:val="00BA5383"/>
    <w:rsid w:val="00E3033B"/>
    <w:rsid w:val="00E5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6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6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Dennis</dc:creator>
  <cp:lastModifiedBy>Kimberly Dennis</cp:lastModifiedBy>
  <cp:revision>5</cp:revision>
  <dcterms:created xsi:type="dcterms:W3CDTF">2019-12-05T04:22:00Z</dcterms:created>
  <dcterms:modified xsi:type="dcterms:W3CDTF">2019-12-06T21:33:00Z</dcterms:modified>
</cp:coreProperties>
</file>