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5C40B" w14:textId="3814AEE1" w:rsidR="000E429A" w:rsidRDefault="000E429A" w:rsidP="000E429A">
      <w:pPr>
        <w:pStyle w:val="Heading1"/>
        <w:spacing w:before="0"/>
        <w:jc w:val="center"/>
        <w:rPr>
          <w:color w:val="0070C0"/>
        </w:rPr>
      </w:pPr>
    </w:p>
    <w:p w14:paraId="1426A517" w14:textId="77777777" w:rsidR="0061181C" w:rsidRDefault="0061181C" w:rsidP="000E429A">
      <w:pPr>
        <w:pStyle w:val="Heading1"/>
        <w:spacing w:before="0"/>
        <w:jc w:val="center"/>
        <w:rPr>
          <w:color w:val="0070C0"/>
          <w:lang w:val="fr-CA"/>
        </w:rPr>
      </w:pPr>
    </w:p>
    <w:p w14:paraId="294D5FA6" w14:textId="519E9B59" w:rsidR="000E429A" w:rsidRPr="001B1B9A" w:rsidRDefault="000E429A" w:rsidP="00E45E3E">
      <w:pPr>
        <w:pStyle w:val="Heading1"/>
        <w:spacing w:before="0"/>
        <w:jc w:val="center"/>
        <w:rPr>
          <w:color w:val="0070C0"/>
          <w:lang w:val="fr-CA"/>
        </w:rPr>
      </w:pPr>
      <w:r>
        <w:rPr>
          <w:noProof/>
          <w:color w:val="0070C0"/>
          <w:lang w:val="en-CA" w:eastAsia="en-CA"/>
        </w:rPr>
        <w:drawing>
          <wp:anchor distT="0" distB="0" distL="114300" distR="114300" simplePos="0" relativeHeight="251659264" behindDoc="1" locked="0" layoutInCell="1" allowOverlap="1" wp14:anchorId="41F1552F" wp14:editId="3ADAB495">
            <wp:simplePos x="0" y="0"/>
            <wp:positionH relativeFrom="margin">
              <wp:align>right</wp:align>
            </wp:positionH>
            <wp:positionV relativeFrom="paragraph">
              <wp:posOffset>8890</wp:posOffset>
            </wp:positionV>
            <wp:extent cx="1490345" cy="9232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490345" cy="923290"/>
                    </a:xfrm>
                    <a:prstGeom prst="rect">
                      <a:avLst/>
                    </a:prstGeom>
                  </pic:spPr>
                </pic:pic>
              </a:graphicData>
            </a:graphic>
            <wp14:sizeRelH relativeFrom="margin">
              <wp14:pctWidth>0</wp14:pctWidth>
            </wp14:sizeRelH>
            <wp14:sizeRelV relativeFrom="margin">
              <wp14:pctHeight>0</wp14:pctHeight>
            </wp14:sizeRelV>
          </wp:anchor>
        </w:drawing>
      </w:r>
      <w:r w:rsidR="00B03884" w:rsidRPr="001B1B9A">
        <w:rPr>
          <w:color w:val="0070C0"/>
          <w:lang w:val="fr-CA"/>
        </w:rPr>
        <w:t xml:space="preserve">2023 </w:t>
      </w:r>
      <w:r w:rsidR="00997438" w:rsidRPr="001B1B9A">
        <w:rPr>
          <w:color w:val="0070C0"/>
          <w:lang w:val="fr-CA"/>
        </w:rPr>
        <w:t>BC</w:t>
      </w:r>
      <w:r w:rsidRPr="001B1B9A">
        <w:rPr>
          <w:color w:val="0070C0"/>
          <w:lang w:val="fr-CA"/>
        </w:rPr>
        <w:t xml:space="preserve"> </w:t>
      </w:r>
      <w:r w:rsidR="00E45E3E">
        <w:rPr>
          <w:color w:val="0070C0"/>
          <w:lang w:val="fr-CA"/>
        </w:rPr>
        <w:t>Winter Games</w:t>
      </w:r>
    </w:p>
    <w:p w14:paraId="2CC7FAFA" w14:textId="3D397657" w:rsidR="00D83077" w:rsidRPr="00E45E3E" w:rsidRDefault="00E45E3E" w:rsidP="00B03884">
      <w:pPr>
        <w:pStyle w:val="ListParagraph"/>
        <w:tabs>
          <w:tab w:val="center" w:pos="4680"/>
          <w:tab w:val="left" w:pos="5940"/>
        </w:tabs>
        <w:ind w:left="0"/>
        <w:jc w:val="center"/>
        <w:rPr>
          <w:rFonts w:asciiTheme="majorHAnsi" w:hAnsiTheme="majorHAnsi"/>
          <w:b/>
          <w:bCs/>
          <w:color w:val="548DD4" w:themeColor="text2" w:themeTint="99"/>
          <w:sz w:val="28"/>
          <w:szCs w:val="28"/>
        </w:rPr>
      </w:pPr>
      <w:r w:rsidRPr="00E45E3E">
        <w:rPr>
          <w:rFonts w:asciiTheme="majorHAnsi" w:hAnsiTheme="majorHAnsi"/>
          <w:b/>
          <w:bCs/>
          <w:color w:val="548DD4" w:themeColor="text2" w:themeTint="99"/>
          <w:sz w:val="28"/>
          <w:szCs w:val="28"/>
        </w:rPr>
        <w:t>Zone Qualifiers</w:t>
      </w:r>
    </w:p>
    <w:p w14:paraId="35FF26CB" w14:textId="77777777" w:rsidR="00E45E3E" w:rsidRDefault="00E45E3E" w:rsidP="00B03884">
      <w:pPr>
        <w:pStyle w:val="ListParagraph"/>
        <w:tabs>
          <w:tab w:val="center" w:pos="4680"/>
          <w:tab w:val="left" w:pos="5940"/>
        </w:tabs>
        <w:ind w:left="0"/>
        <w:jc w:val="center"/>
        <w:rPr>
          <w:rFonts w:asciiTheme="majorHAnsi" w:hAnsiTheme="majorHAnsi"/>
          <w:color w:val="548DD4" w:themeColor="text2" w:themeTint="99"/>
          <w:sz w:val="28"/>
          <w:szCs w:val="28"/>
        </w:rPr>
      </w:pPr>
    </w:p>
    <w:p w14:paraId="031167EF" w14:textId="1765C339" w:rsidR="00B03884" w:rsidRDefault="00B03884" w:rsidP="00B03884">
      <w:pPr>
        <w:pStyle w:val="ListParagraph"/>
        <w:tabs>
          <w:tab w:val="center" w:pos="4680"/>
          <w:tab w:val="left" w:pos="5940"/>
        </w:tabs>
        <w:ind w:left="0"/>
        <w:jc w:val="center"/>
        <w:rPr>
          <w:rFonts w:asciiTheme="majorHAnsi" w:hAnsiTheme="majorHAnsi"/>
          <w:color w:val="548DD4" w:themeColor="text2" w:themeTint="99"/>
          <w:sz w:val="28"/>
          <w:szCs w:val="28"/>
        </w:rPr>
      </w:pPr>
      <w:r>
        <w:rPr>
          <w:rFonts w:asciiTheme="majorHAnsi" w:hAnsiTheme="majorHAnsi"/>
          <w:color w:val="548DD4" w:themeColor="text2" w:themeTint="99"/>
          <w:sz w:val="28"/>
          <w:szCs w:val="28"/>
        </w:rPr>
        <w:t>Date</w:t>
      </w:r>
    </w:p>
    <w:p w14:paraId="4DCCEF26" w14:textId="4A8116F4" w:rsidR="00B03884" w:rsidRPr="0098061D" w:rsidRDefault="00B03884" w:rsidP="00B03884">
      <w:pPr>
        <w:pStyle w:val="ListParagraph"/>
        <w:ind w:left="0"/>
        <w:jc w:val="center"/>
        <w:rPr>
          <w:color w:val="548DD4" w:themeColor="text2" w:themeTint="99"/>
          <w:sz w:val="36"/>
          <w:szCs w:val="36"/>
        </w:rPr>
      </w:pPr>
      <w:r w:rsidRPr="0098061D">
        <w:rPr>
          <w:color w:val="548DD4" w:themeColor="text2" w:themeTint="99"/>
          <w:sz w:val="36"/>
          <w:szCs w:val="36"/>
        </w:rPr>
        <w:t>Location BC</w:t>
      </w:r>
    </w:p>
    <w:p w14:paraId="03F878CA" w14:textId="77777777" w:rsidR="00E60608" w:rsidRDefault="00E60608">
      <w:pPr>
        <w:rPr>
          <w:rFonts w:ascii="Arial" w:hAnsi="Arial" w:cs="Arial"/>
          <w:b/>
          <w:sz w:val="22"/>
          <w:szCs w:val="22"/>
        </w:rPr>
      </w:pPr>
    </w:p>
    <w:p w14:paraId="7361A168" w14:textId="77777777" w:rsidR="00E60608" w:rsidRDefault="00E60608">
      <w:pPr>
        <w:rPr>
          <w:rFonts w:ascii="Arial" w:hAnsi="Arial" w:cs="Arial"/>
          <w:b/>
          <w:sz w:val="22"/>
          <w:szCs w:val="22"/>
        </w:rPr>
      </w:pPr>
    </w:p>
    <w:p w14:paraId="7CA765C2" w14:textId="77777777" w:rsidR="00E60608" w:rsidRDefault="00E60608">
      <w:pPr>
        <w:rPr>
          <w:rFonts w:ascii="Arial" w:hAnsi="Arial" w:cs="Arial"/>
          <w:b/>
          <w:sz w:val="22"/>
          <w:szCs w:val="22"/>
        </w:rPr>
      </w:pPr>
    </w:p>
    <w:p w14:paraId="6A24134B" w14:textId="037A0F3E" w:rsidR="007A7291" w:rsidRPr="00B03884" w:rsidRDefault="00B90D78">
      <w:pPr>
        <w:rPr>
          <w:rFonts w:ascii="Arial" w:hAnsi="Arial" w:cs="Arial"/>
          <w:b/>
          <w:sz w:val="22"/>
          <w:szCs w:val="22"/>
        </w:rPr>
      </w:pPr>
      <w:r w:rsidRPr="000B1E43">
        <w:rPr>
          <w:rFonts w:ascii="Arial" w:hAnsi="Arial" w:cs="Arial"/>
          <w:b/>
          <w:sz w:val="22"/>
          <w:szCs w:val="22"/>
        </w:rPr>
        <w:t>Prepared by</w:t>
      </w:r>
      <w:r w:rsidR="00621FCA">
        <w:rPr>
          <w:rFonts w:ascii="Arial" w:hAnsi="Arial" w:cs="Arial"/>
          <w:b/>
          <w:sz w:val="22"/>
          <w:szCs w:val="22"/>
        </w:rPr>
        <w:t xml:space="preserve"> Chief Umpire</w:t>
      </w:r>
      <w:r w:rsidRPr="00005539">
        <w:rPr>
          <w:rFonts w:ascii="Arial" w:hAnsi="Arial" w:cs="Arial"/>
          <w:b/>
          <w:sz w:val="32"/>
          <w:szCs w:val="32"/>
        </w:rPr>
        <w:t xml:space="preserve">: </w:t>
      </w:r>
      <w:r w:rsidR="008475F7" w:rsidRPr="00005539">
        <w:rPr>
          <w:rFonts w:ascii="Arial" w:hAnsi="Arial" w:cs="Arial"/>
          <w:b/>
          <w:sz w:val="32"/>
          <w:szCs w:val="32"/>
        </w:rPr>
        <w:t xml:space="preserve"> </w:t>
      </w:r>
      <w:r w:rsidR="00B03884" w:rsidRPr="00B03884">
        <w:rPr>
          <w:rFonts w:ascii="Arial" w:hAnsi="Arial" w:cs="Arial"/>
          <w:b/>
          <w:sz w:val="22"/>
          <w:szCs w:val="22"/>
        </w:rPr>
        <w:t>XXXXX</w:t>
      </w:r>
    </w:p>
    <w:p w14:paraId="5DB51D94" w14:textId="0505164A" w:rsidR="00ED1949" w:rsidRPr="00767B81" w:rsidRDefault="007A7291">
      <w:pPr>
        <w:rPr>
          <w:rFonts w:ascii="Arial" w:hAnsi="Arial" w:cs="Arial"/>
          <w:b/>
          <w:sz w:val="22"/>
          <w:szCs w:val="22"/>
        </w:rPr>
      </w:pPr>
      <w:r w:rsidRPr="007A7291">
        <w:rPr>
          <w:rFonts w:ascii="Arial" w:hAnsi="Arial" w:cs="Arial"/>
          <w:b/>
          <w:sz w:val="22"/>
          <w:szCs w:val="22"/>
        </w:rPr>
        <w:t>T</w:t>
      </w:r>
      <w:r w:rsidR="001468A9">
        <w:rPr>
          <w:rFonts w:ascii="Arial" w:hAnsi="Arial" w:cs="Arial"/>
          <w:b/>
          <w:sz w:val="22"/>
          <w:szCs w:val="22"/>
        </w:rPr>
        <w:t xml:space="preserve">he </w:t>
      </w:r>
      <w:r w:rsidR="00AE2D87" w:rsidRPr="00767B81">
        <w:rPr>
          <w:rFonts w:ascii="Arial" w:hAnsi="Arial" w:cs="Arial"/>
          <w:b/>
          <w:sz w:val="22"/>
          <w:szCs w:val="22"/>
        </w:rPr>
        <w:t xml:space="preserve">Chief </w:t>
      </w:r>
      <w:r w:rsidR="001468A9">
        <w:rPr>
          <w:rFonts w:ascii="Arial" w:hAnsi="Arial" w:cs="Arial"/>
          <w:b/>
          <w:sz w:val="22"/>
          <w:szCs w:val="22"/>
        </w:rPr>
        <w:t>U</w:t>
      </w:r>
      <w:r w:rsidR="00AE2D87" w:rsidRPr="00767B81">
        <w:rPr>
          <w:rFonts w:ascii="Arial" w:hAnsi="Arial" w:cs="Arial"/>
          <w:b/>
          <w:sz w:val="22"/>
          <w:szCs w:val="22"/>
        </w:rPr>
        <w:t>mpire will oversee all</w:t>
      </w:r>
      <w:r w:rsidR="006B6C18" w:rsidRPr="00767B81">
        <w:rPr>
          <w:rFonts w:ascii="Arial" w:hAnsi="Arial" w:cs="Arial"/>
          <w:b/>
          <w:sz w:val="22"/>
          <w:szCs w:val="22"/>
        </w:rPr>
        <w:t xml:space="preserve"> </w:t>
      </w:r>
      <w:r w:rsidR="00C07718">
        <w:rPr>
          <w:rFonts w:ascii="Arial" w:hAnsi="Arial" w:cs="Arial"/>
          <w:b/>
          <w:sz w:val="22"/>
          <w:szCs w:val="22"/>
        </w:rPr>
        <w:t xml:space="preserve">field of </w:t>
      </w:r>
      <w:r w:rsidR="001468A9">
        <w:rPr>
          <w:rFonts w:ascii="Arial" w:hAnsi="Arial" w:cs="Arial"/>
          <w:b/>
          <w:sz w:val="22"/>
          <w:szCs w:val="22"/>
        </w:rPr>
        <w:t xml:space="preserve">play action </w:t>
      </w:r>
      <w:r w:rsidR="006B6C18" w:rsidRPr="00767B81">
        <w:rPr>
          <w:rFonts w:ascii="Arial" w:hAnsi="Arial" w:cs="Arial"/>
          <w:b/>
          <w:sz w:val="22"/>
          <w:szCs w:val="22"/>
        </w:rPr>
        <w:t>and</w:t>
      </w:r>
      <w:r w:rsidR="00AE2D87" w:rsidRPr="00767B81">
        <w:rPr>
          <w:rFonts w:ascii="Arial" w:hAnsi="Arial" w:cs="Arial"/>
          <w:b/>
          <w:sz w:val="22"/>
          <w:szCs w:val="22"/>
        </w:rPr>
        <w:t xml:space="preserve"> assist competitors in the competition.</w:t>
      </w:r>
    </w:p>
    <w:p w14:paraId="083C92F8" w14:textId="77777777" w:rsidR="00AE2D87" w:rsidRPr="00767B81" w:rsidRDefault="00AE2D87">
      <w:pPr>
        <w:rPr>
          <w:rFonts w:ascii="Arial" w:hAnsi="Arial" w:cs="Arial"/>
          <w:b/>
          <w:sz w:val="22"/>
          <w:szCs w:val="22"/>
        </w:rPr>
      </w:pPr>
    </w:p>
    <w:p w14:paraId="16DEE7F2" w14:textId="7DDB9374" w:rsidR="00024D78" w:rsidRPr="00767B81" w:rsidRDefault="00024D78" w:rsidP="00D12ED4">
      <w:pPr>
        <w:jc w:val="both"/>
        <w:rPr>
          <w:rFonts w:ascii="Arial" w:hAnsi="Arial" w:cs="Arial"/>
          <w:sz w:val="22"/>
          <w:szCs w:val="22"/>
        </w:rPr>
      </w:pPr>
      <w:r w:rsidRPr="00767B81">
        <w:rPr>
          <w:rFonts w:ascii="Arial" w:hAnsi="Arial" w:cs="Arial"/>
          <w:sz w:val="22"/>
          <w:szCs w:val="22"/>
        </w:rPr>
        <w:t xml:space="preserve">Congratulations to all </w:t>
      </w:r>
      <w:r w:rsidR="00E82964">
        <w:rPr>
          <w:rFonts w:ascii="Arial" w:hAnsi="Arial" w:cs="Arial"/>
          <w:sz w:val="22"/>
          <w:szCs w:val="22"/>
        </w:rPr>
        <w:t xml:space="preserve">the competing </w:t>
      </w:r>
      <w:r w:rsidRPr="00767B81">
        <w:rPr>
          <w:rFonts w:ascii="Arial" w:hAnsi="Arial" w:cs="Arial"/>
          <w:sz w:val="22"/>
          <w:szCs w:val="22"/>
        </w:rPr>
        <w:t>players fo</w:t>
      </w:r>
      <w:r w:rsidR="00A12BA2" w:rsidRPr="00767B81">
        <w:rPr>
          <w:rFonts w:ascii="Arial" w:hAnsi="Arial" w:cs="Arial"/>
          <w:sz w:val="22"/>
          <w:szCs w:val="22"/>
        </w:rPr>
        <w:t xml:space="preserve">r their achievements in the </w:t>
      </w:r>
      <w:r w:rsidR="001468A9">
        <w:rPr>
          <w:rFonts w:ascii="Arial" w:hAnsi="Arial" w:cs="Arial"/>
          <w:sz w:val="22"/>
          <w:szCs w:val="22"/>
        </w:rPr>
        <w:t>202</w:t>
      </w:r>
      <w:r w:rsidR="009E7C1C">
        <w:rPr>
          <w:rFonts w:ascii="Arial" w:hAnsi="Arial" w:cs="Arial"/>
          <w:sz w:val="22"/>
          <w:szCs w:val="22"/>
        </w:rPr>
        <w:t>2</w:t>
      </w:r>
      <w:r w:rsidR="001468A9">
        <w:rPr>
          <w:rFonts w:ascii="Arial" w:hAnsi="Arial" w:cs="Arial"/>
          <w:sz w:val="22"/>
          <w:szCs w:val="22"/>
        </w:rPr>
        <w:t>-202</w:t>
      </w:r>
      <w:r w:rsidR="009E7C1C">
        <w:rPr>
          <w:rFonts w:ascii="Arial" w:hAnsi="Arial" w:cs="Arial"/>
          <w:sz w:val="22"/>
          <w:szCs w:val="22"/>
        </w:rPr>
        <w:t>3</w:t>
      </w:r>
      <w:r w:rsidRPr="00767B81">
        <w:rPr>
          <w:rFonts w:ascii="Arial" w:hAnsi="Arial" w:cs="Arial"/>
          <w:sz w:val="22"/>
          <w:szCs w:val="22"/>
        </w:rPr>
        <w:t xml:space="preserve"> season</w:t>
      </w:r>
      <w:r w:rsidR="00A12BA2" w:rsidRPr="00767B81">
        <w:rPr>
          <w:rFonts w:ascii="Arial" w:hAnsi="Arial" w:cs="Arial"/>
          <w:sz w:val="22"/>
          <w:szCs w:val="22"/>
        </w:rPr>
        <w:t xml:space="preserve">. </w:t>
      </w:r>
      <w:r w:rsidR="00452873" w:rsidRPr="00A07335">
        <w:rPr>
          <w:rFonts w:ascii="Arial" w:hAnsi="Arial" w:cs="Arial"/>
          <w:sz w:val="22"/>
          <w:szCs w:val="22"/>
        </w:rPr>
        <w:t xml:space="preserve">The </w:t>
      </w:r>
      <w:r w:rsidR="00B03884">
        <w:rPr>
          <w:rFonts w:ascii="Arial" w:hAnsi="Arial" w:cs="Arial"/>
          <w:sz w:val="22"/>
          <w:szCs w:val="22"/>
        </w:rPr>
        <w:t xml:space="preserve">XXXXX </w:t>
      </w:r>
      <w:r w:rsidR="00452873" w:rsidRPr="00A07335">
        <w:rPr>
          <w:rFonts w:ascii="Arial" w:hAnsi="Arial" w:cs="Arial"/>
          <w:sz w:val="22"/>
          <w:szCs w:val="22"/>
        </w:rPr>
        <w:t>Curling Club</w:t>
      </w:r>
      <w:r w:rsidR="001468A9" w:rsidRPr="00452873">
        <w:rPr>
          <w:rFonts w:ascii="Arial" w:hAnsi="Arial" w:cs="Arial"/>
          <w:sz w:val="22"/>
          <w:szCs w:val="22"/>
        </w:rPr>
        <w:t xml:space="preserve"> </w:t>
      </w:r>
      <w:r w:rsidR="00621FCA" w:rsidRPr="00767B81">
        <w:rPr>
          <w:rFonts w:ascii="Arial" w:hAnsi="Arial" w:cs="Arial"/>
          <w:sz w:val="22"/>
          <w:szCs w:val="22"/>
        </w:rPr>
        <w:t xml:space="preserve">has worked hard to make this </w:t>
      </w:r>
      <w:r w:rsidR="001468A9">
        <w:rPr>
          <w:rFonts w:ascii="Arial" w:hAnsi="Arial" w:cs="Arial"/>
          <w:sz w:val="22"/>
          <w:szCs w:val="22"/>
        </w:rPr>
        <w:t xml:space="preserve">a successful </w:t>
      </w:r>
      <w:r w:rsidR="00621FCA" w:rsidRPr="00767B81">
        <w:rPr>
          <w:rFonts w:ascii="Arial" w:hAnsi="Arial" w:cs="Arial"/>
          <w:sz w:val="22"/>
          <w:szCs w:val="22"/>
        </w:rPr>
        <w:t>championship</w:t>
      </w:r>
      <w:r w:rsidR="00621FCA">
        <w:rPr>
          <w:rFonts w:ascii="Arial" w:hAnsi="Arial" w:cs="Arial"/>
          <w:sz w:val="22"/>
          <w:szCs w:val="22"/>
        </w:rPr>
        <w:t>.</w:t>
      </w:r>
    </w:p>
    <w:p w14:paraId="0074FD12" w14:textId="77777777" w:rsidR="00A12BA2" w:rsidRPr="00767B81" w:rsidRDefault="00A12BA2" w:rsidP="006A3C72">
      <w:pPr>
        <w:jc w:val="both"/>
        <w:rPr>
          <w:rFonts w:ascii="Arial" w:hAnsi="Arial" w:cs="Arial"/>
          <w:b/>
          <w:sz w:val="22"/>
          <w:szCs w:val="22"/>
        </w:rPr>
      </w:pPr>
    </w:p>
    <w:p w14:paraId="18242985" w14:textId="69508D87" w:rsidR="00B03884" w:rsidRPr="00B03884" w:rsidRDefault="00B03884" w:rsidP="00B03884">
      <w:pPr>
        <w:jc w:val="both"/>
        <w:rPr>
          <w:rFonts w:ascii="Arial" w:hAnsi="Arial" w:cs="Arial"/>
          <w:sz w:val="22"/>
          <w:szCs w:val="22"/>
          <w:u w:val="single"/>
        </w:rPr>
      </w:pPr>
      <w:r w:rsidRPr="00B03884">
        <w:rPr>
          <w:rFonts w:ascii="Arial" w:hAnsi="Arial" w:cs="Arial"/>
          <w:b/>
          <w:sz w:val="22"/>
          <w:szCs w:val="22"/>
          <w:u w:val="single"/>
        </w:rPr>
        <w:t xml:space="preserve">Teams competing in </w:t>
      </w:r>
      <w:r w:rsidR="00D83077">
        <w:rPr>
          <w:rFonts w:ascii="Arial" w:hAnsi="Arial" w:cs="Arial"/>
          <w:b/>
          <w:sz w:val="22"/>
          <w:szCs w:val="22"/>
          <w:u w:val="single"/>
        </w:rPr>
        <w:t xml:space="preserve">these </w:t>
      </w:r>
      <w:r w:rsidR="00E45E3E">
        <w:rPr>
          <w:rFonts w:ascii="Arial" w:hAnsi="Arial" w:cs="Arial"/>
          <w:b/>
          <w:sz w:val="22"/>
          <w:szCs w:val="22"/>
          <w:u w:val="single"/>
        </w:rPr>
        <w:t>Curl BC Zone Qualifiers</w:t>
      </w:r>
      <w:r w:rsidRPr="00B03884">
        <w:rPr>
          <w:rFonts w:ascii="Arial" w:hAnsi="Arial" w:cs="Arial"/>
          <w:b/>
          <w:sz w:val="22"/>
          <w:szCs w:val="22"/>
          <w:u w:val="single"/>
        </w:rPr>
        <w:t xml:space="preserve"> </w:t>
      </w:r>
    </w:p>
    <w:p w14:paraId="0F9823A9" w14:textId="77777777" w:rsidR="00B03884" w:rsidRDefault="00B03884" w:rsidP="00B03884">
      <w:pPr>
        <w:jc w:val="both"/>
        <w:rPr>
          <w:rFonts w:ascii="Arial" w:hAnsi="Arial" w:cs="Arial"/>
          <w:sz w:val="22"/>
          <w:szCs w:val="22"/>
        </w:rPr>
      </w:pPr>
      <w:r>
        <w:rPr>
          <w:rFonts w:ascii="Arial" w:hAnsi="Arial" w:cs="Arial"/>
          <w:sz w:val="22"/>
          <w:szCs w:val="22"/>
        </w:rPr>
        <w:t xml:space="preserve">If you have any questions </w:t>
      </w:r>
      <w:r>
        <w:rPr>
          <w:rFonts w:ascii="Arial" w:hAnsi="Arial" w:cs="Arial"/>
          <w:b/>
          <w:sz w:val="22"/>
          <w:szCs w:val="22"/>
        </w:rPr>
        <w:t>after</w:t>
      </w:r>
      <w:r w:rsidRPr="00656028">
        <w:rPr>
          <w:rFonts w:ascii="Arial" w:hAnsi="Arial" w:cs="Arial"/>
          <w:sz w:val="22"/>
          <w:szCs w:val="22"/>
        </w:rPr>
        <w:t xml:space="preserve"> reading this information</w:t>
      </w:r>
      <w:r w:rsidRPr="00767B81">
        <w:rPr>
          <w:rFonts w:ascii="Arial" w:hAnsi="Arial" w:cs="Arial"/>
          <w:sz w:val="22"/>
          <w:szCs w:val="22"/>
        </w:rPr>
        <w:t>, please call</w:t>
      </w:r>
      <w:r>
        <w:rPr>
          <w:rFonts w:ascii="Arial" w:hAnsi="Arial" w:cs="Arial"/>
          <w:sz w:val="22"/>
          <w:szCs w:val="22"/>
        </w:rPr>
        <w:t>, text or email                                        XXXXX, cell / home # (XXX) XXX-XXXX</w:t>
      </w:r>
    </w:p>
    <w:p w14:paraId="41BA4A67" w14:textId="77777777" w:rsidR="00B03884" w:rsidRDefault="00B03884" w:rsidP="00B03884">
      <w:pPr>
        <w:jc w:val="both"/>
        <w:rPr>
          <w:rFonts w:ascii="Arial" w:hAnsi="Arial" w:cs="Arial"/>
          <w:b/>
          <w:sz w:val="22"/>
          <w:szCs w:val="22"/>
        </w:rPr>
      </w:pPr>
    </w:p>
    <w:p w14:paraId="00808265" w14:textId="6BA2719C" w:rsidR="00B03884" w:rsidRPr="000B1E43" w:rsidRDefault="00B03884" w:rsidP="00B03884">
      <w:pPr>
        <w:jc w:val="both"/>
        <w:rPr>
          <w:rFonts w:ascii="Arial" w:hAnsi="Arial" w:cs="Arial"/>
          <w:sz w:val="22"/>
          <w:szCs w:val="22"/>
        </w:rPr>
      </w:pPr>
      <w:r w:rsidRPr="000B1E43">
        <w:rPr>
          <w:rFonts w:ascii="Arial" w:hAnsi="Arial" w:cs="Arial"/>
          <w:b/>
          <w:sz w:val="22"/>
          <w:szCs w:val="22"/>
        </w:rPr>
        <w:t>PLAYDOWN FORMAT:</w:t>
      </w:r>
      <w:r w:rsidRPr="000B1E43">
        <w:rPr>
          <w:rFonts w:ascii="Arial" w:hAnsi="Arial" w:cs="Arial"/>
          <w:sz w:val="22"/>
          <w:szCs w:val="22"/>
        </w:rPr>
        <w:t xml:space="preserve"> </w:t>
      </w:r>
      <w:r w:rsidR="00E45E3E">
        <w:rPr>
          <w:rFonts w:ascii="Arial" w:hAnsi="Arial" w:cs="Arial"/>
          <w:sz w:val="22"/>
          <w:szCs w:val="22"/>
        </w:rPr>
        <w:t xml:space="preserve"> </w:t>
      </w:r>
      <w:r w:rsidR="00E45E3E" w:rsidRPr="00E45E3E">
        <w:rPr>
          <w:rFonts w:ascii="Arial" w:hAnsi="Arial" w:cs="Arial"/>
          <w:b/>
          <w:bCs/>
          <w:sz w:val="22"/>
          <w:szCs w:val="22"/>
          <w:highlight w:val="yellow"/>
          <w:u w:val="single"/>
        </w:rPr>
        <w:t>Insert Format</w:t>
      </w:r>
      <w:r w:rsidR="00E45E3E" w:rsidRPr="00E45E3E">
        <w:rPr>
          <w:rFonts w:ascii="Arial" w:hAnsi="Arial" w:cs="Arial"/>
          <w:sz w:val="22"/>
          <w:szCs w:val="22"/>
          <w:highlight w:val="yellow"/>
        </w:rPr>
        <w:t xml:space="preserve"> refer to the information provided from Curl BC</w:t>
      </w:r>
      <w:r w:rsidR="00E45E3E">
        <w:rPr>
          <w:rFonts w:ascii="Arial" w:hAnsi="Arial" w:cs="Arial"/>
          <w:sz w:val="22"/>
          <w:szCs w:val="22"/>
        </w:rPr>
        <w:t>. The draw will be emailed to the team contact from Curl BC and is subject to change. Games are eight (8) ends (Thinking Time – 36 minutes). Although time clocks are not used, pace yourself accordingly.</w:t>
      </w:r>
    </w:p>
    <w:p w14:paraId="679FA49D" w14:textId="77777777" w:rsidR="00F62E41" w:rsidRDefault="00F62E41" w:rsidP="00B03884">
      <w:pPr>
        <w:tabs>
          <w:tab w:val="left" w:pos="9150"/>
        </w:tabs>
        <w:jc w:val="both"/>
        <w:rPr>
          <w:rFonts w:ascii="Arial" w:hAnsi="Arial" w:cs="Arial"/>
          <w:sz w:val="22"/>
          <w:szCs w:val="22"/>
        </w:rPr>
      </w:pPr>
    </w:p>
    <w:p w14:paraId="740250AC" w14:textId="3D780198" w:rsidR="00F62E41" w:rsidRDefault="00F62E41" w:rsidP="00B03884">
      <w:pPr>
        <w:tabs>
          <w:tab w:val="left" w:pos="9150"/>
        </w:tabs>
        <w:jc w:val="both"/>
        <w:rPr>
          <w:rFonts w:ascii="Arial" w:hAnsi="Arial" w:cs="Arial"/>
          <w:sz w:val="22"/>
          <w:szCs w:val="22"/>
        </w:rPr>
      </w:pPr>
      <w:r>
        <w:rPr>
          <w:rFonts w:ascii="Arial" w:hAnsi="Arial" w:cs="Arial"/>
          <w:sz w:val="22"/>
          <w:szCs w:val="22"/>
        </w:rPr>
        <w:t>There will be full ice maintenance before each draw. The ice will be mopped and the hack area pebbled at the mandatory 4</w:t>
      </w:r>
      <w:r w:rsidRPr="00F62E41">
        <w:rPr>
          <w:rFonts w:ascii="Arial" w:hAnsi="Arial" w:cs="Arial"/>
          <w:sz w:val="22"/>
          <w:szCs w:val="22"/>
          <w:vertAlign w:val="superscript"/>
        </w:rPr>
        <w:t>th</w:t>
      </w:r>
      <w:r>
        <w:rPr>
          <w:rFonts w:ascii="Arial" w:hAnsi="Arial" w:cs="Arial"/>
          <w:sz w:val="22"/>
          <w:szCs w:val="22"/>
        </w:rPr>
        <w:t xml:space="preserve"> end break. </w:t>
      </w:r>
    </w:p>
    <w:p w14:paraId="5D171124" w14:textId="727B01D6" w:rsidR="00B03884" w:rsidRPr="000B1E43" w:rsidRDefault="00B03884" w:rsidP="00B03884">
      <w:pPr>
        <w:tabs>
          <w:tab w:val="left" w:pos="9150"/>
        </w:tabs>
        <w:jc w:val="both"/>
        <w:rPr>
          <w:rFonts w:ascii="Arial" w:hAnsi="Arial" w:cs="Arial"/>
          <w:sz w:val="22"/>
          <w:szCs w:val="22"/>
        </w:rPr>
      </w:pPr>
      <w:r w:rsidRPr="000B1E43">
        <w:rPr>
          <w:rFonts w:ascii="Arial" w:hAnsi="Arial" w:cs="Arial"/>
          <w:sz w:val="22"/>
          <w:szCs w:val="22"/>
        </w:rPr>
        <w:tab/>
      </w:r>
    </w:p>
    <w:p w14:paraId="09A2955D" w14:textId="238078F4" w:rsidR="00B03884" w:rsidRPr="00A609F2" w:rsidRDefault="00B03884" w:rsidP="00B03884">
      <w:pPr>
        <w:jc w:val="both"/>
        <w:rPr>
          <w:rFonts w:ascii="Arial" w:hAnsi="Arial" w:cs="Arial"/>
          <w:b/>
          <w:sz w:val="22"/>
          <w:szCs w:val="22"/>
        </w:rPr>
      </w:pPr>
      <w:r w:rsidRPr="000B1E43">
        <w:rPr>
          <w:rFonts w:ascii="Arial" w:hAnsi="Arial" w:cs="Arial"/>
          <w:b/>
          <w:sz w:val="22"/>
          <w:szCs w:val="22"/>
        </w:rPr>
        <w:t>OFFICIATING:</w:t>
      </w:r>
      <w:r w:rsidRPr="000B1E43">
        <w:rPr>
          <w:rFonts w:ascii="Arial" w:hAnsi="Arial" w:cs="Arial"/>
          <w:sz w:val="22"/>
          <w:szCs w:val="22"/>
        </w:rPr>
        <w:t xml:space="preserve">  </w:t>
      </w:r>
      <w:r>
        <w:rPr>
          <w:rFonts w:ascii="Arial" w:hAnsi="Arial" w:cs="Arial"/>
          <w:sz w:val="22"/>
          <w:szCs w:val="22"/>
        </w:rPr>
        <w:t>T</w:t>
      </w:r>
      <w:r w:rsidRPr="000B1E43">
        <w:rPr>
          <w:rFonts w:ascii="Arial" w:hAnsi="Arial" w:cs="Arial"/>
          <w:sz w:val="22"/>
          <w:szCs w:val="22"/>
        </w:rPr>
        <w:t xml:space="preserve">here is a Chief Umpire only.  Curlers will do their own measuring and are asked to mark the scoreboard promptly at the conclusion of each end so that </w:t>
      </w:r>
      <w:r>
        <w:rPr>
          <w:rFonts w:ascii="Arial" w:hAnsi="Arial" w:cs="Arial"/>
          <w:sz w:val="22"/>
          <w:szCs w:val="22"/>
        </w:rPr>
        <w:t xml:space="preserve">online scoring </w:t>
      </w:r>
      <w:r w:rsidRPr="000B1E43">
        <w:rPr>
          <w:rFonts w:ascii="Arial" w:hAnsi="Arial" w:cs="Arial"/>
          <w:sz w:val="22"/>
          <w:szCs w:val="22"/>
        </w:rPr>
        <w:t xml:space="preserve">can be updated </w:t>
      </w:r>
      <w:r w:rsidR="000E429A">
        <w:rPr>
          <w:rFonts w:ascii="Arial" w:hAnsi="Arial" w:cs="Arial"/>
          <w:sz w:val="22"/>
          <w:szCs w:val="22"/>
        </w:rPr>
        <w:t xml:space="preserve">in a </w:t>
      </w:r>
      <w:r w:rsidRPr="000B1E43">
        <w:rPr>
          <w:rFonts w:ascii="Arial" w:hAnsi="Arial" w:cs="Arial"/>
          <w:sz w:val="22"/>
          <w:szCs w:val="22"/>
        </w:rPr>
        <w:t>timely</w:t>
      </w:r>
      <w:r w:rsidR="000E429A">
        <w:rPr>
          <w:rFonts w:ascii="Arial" w:hAnsi="Arial" w:cs="Arial"/>
          <w:sz w:val="22"/>
          <w:szCs w:val="22"/>
        </w:rPr>
        <w:t xml:space="preserve"> manner</w:t>
      </w:r>
      <w:r w:rsidRPr="000B1E43">
        <w:rPr>
          <w:rFonts w:ascii="Arial" w:hAnsi="Arial" w:cs="Arial"/>
          <w:sz w:val="22"/>
          <w:szCs w:val="22"/>
        </w:rPr>
        <w:t xml:space="preserve">. </w:t>
      </w:r>
      <w:r w:rsidR="008D6F8A">
        <w:rPr>
          <w:rFonts w:ascii="Arial" w:hAnsi="Arial" w:cs="Arial"/>
          <w:sz w:val="22"/>
          <w:szCs w:val="22"/>
        </w:rPr>
        <w:t xml:space="preserve">Between end breaks will be </w:t>
      </w:r>
      <w:r w:rsidR="00F62E41" w:rsidRPr="00F62E41">
        <w:rPr>
          <w:rFonts w:ascii="Arial" w:hAnsi="Arial" w:cs="Arial"/>
          <w:b/>
          <w:bCs/>
          <w:sz w:val="22"/>
          <w:szCs w:val="22"/>
        </w:rPr>
        <w:t>45</w:t>
      </w:r>
      <w:r w:rsidR="00997438">
        <w:rPr>
          <w:rFonts w:ascii="Arial" w:hAnsi="Arial" w:cs="Arial"/>
          <w:b/>
          <w:sz w:val="22"/>
          <w:szCs w:val="22"/>
        </w:rPr>
        <w:t xml:space="preserve"> seconds</w:t>
      </w:r>
      <w:r w:rsidR="00A609F2">
        <w:rPr>
          <w:rFonts w:ascii="Arial" w:hAnsi="Arial" w:cs="Arial"/>
          <w:sz w:val="22"/>
          <w:szCs w:val="22"/>
        </w:rPr>
        <w:t xml:space="preserve">. </w:t>
      </w:r>
      <w:r w:rsidR="00A609F2" w:rsidRPr="00A609F2">
        <w:rPr>
          <w:rFonts w:ascii="Arial" w:hAnsi="Arial" w:cs="Arial"/>
          <w:b/>
          <w:sz w:val="22"/>
          <w:szCs w:val="22"/>
        </w:rPr>
        <w:t xml:space="preserve">Teams are expected to be in position ready to deliver their first stone at the end of the </w:t>
      </w:r>
      <w:r w:rsidR="00F62E41">
        <w:rPr>
          <w:rFonts w:ascii="Arial" w:hAnsi="Arial" w:cs="Arial"/>
          <w:b/>
          <w:sz w:val="22"/>
          <w:szCs w:val="22"/>
        </w:rPr>
        <w:t>45</w:t>
      </w:r>
      <w:r w:rsidR="00A609F2" w:rsidRPr="00A609F2">
        <w:rPr>
          <w:rFonts w:ascii="Arial" w:hAnsi="Arial" w:cs="Arial"/>
          <w:b/>
          <w:sz w:val="22"/>
          <w:szCs w:val="22"/>
        </w:rPr>
        <w:t xml:space="preserve"> seconds</w:t>
      </w:r>
    </w:p>
    <w:p w14:paraId="3D48D9B1" w14:textId="77777777" w:rsidR="00B03884" w:rsidRPr="000B1E43" w:rsidRDefault="00B03884" w:rsidP="00B03884">
      <w:pPr>
        <w:jc w:val="both"/>
        <w:rPr>
          <w:rFonts w:ascii="Arial" w:hAnsi="Arial" w:cs="Arial"/>
          <w:sz w:val="22"/>
          <w:szCs w:val="22"/>
        </w:rPr>
      </w:pPr>
    </w:p>
    <w:p w14:paraId="2ED42B07" w14:textId="77777777" w:rsidR="00B03884" w:rsidRPr="000B1E43" w:rsidRDefault="00B03884" w:rsidP="00B03884">
      <w:pPr>
        <w:jc w:val="both"/>
        <w:rPr>
          <w:rFonts w:ascii="Arial" w:hAnsi="Arial" w:cs="Arial"/>
          <w:sz w:val="22"/>
          <w:szCs w:val="22"/>
        </w:rPr>
      </w:pPr>
      <w:r w:rsidRPr="000B1E43">
        <w:rPr>
          <w:rFonts w:ascii="Arial" w:hAnsi="Arial" w:cs="Arial"/>
          <w:sz w:val="22"/>
          <w:szCs w:val="22"/>
        </w:rPr>
        <w:t xml:space="preserve">Rule enforcement and unresolvable on-ice situations are to be directed to the Chief Umpire and their decision will be final.  Curlers are reminded of the Curlers’ Code of Ethics </w:t>
      </w:r>
      <w:r>
        <w:rPr>
          <w:rFonts w:ascii="Arial" w:hAnsi="Arial" w:cs="Arial"/>
          <w:sz w:val="22"/>
          <w:szCs w:val="22"/>
        </w:rPr>
        <w:t>in</w:t>
      </w:r>
      <w:r w:rsidRPr="000B1E43">
        <w:rPr>
          <w:rFonts w:ascii="Arial" w:hAnsi="Arial" w:cs="Arial"/>
          <w:sz w:val="22"/>
          <w:szCs w:val="22"/>
        </w:rPr>
        <w:t xml:space="preserve"> the Curl BC Yearbook.  Unsportsmanlike behavior will not be tolerated.  </w:t>
      </w:r>
    </w:p>
    <w:p w14:paraId="1C836936" w14:textId="77777777" w:rsidR="00B03884" w:rsidRPr="000B1E43" w:rsidRDefault="00B03884" w:rsidP="00B03884">
      <w:pPr>
        <w:jc w:val="both"/>
        <w:rPr>
          <w:rFonts w:ascii="Arial" w:hAnsi="Arial" w:cs="Arial"/>
          <w:sz w:val="22"/>
          <w:szCs w:val="22"/>
        </w:rPr>
      </w:pPr>
    </w:p>
    <w:p w14:paraId="786802E6" w14:textId="77777777" w:rsidR="00B03884" w:rsidRPr="000B1E43" w:rsidRDefault="00B03884" w:rsidP="00B03884">
      <w:pPr>
        <w:jc w:val="both"/>
        <w:rPr>
          <w:rFonts w:ascii="Arial" w:hAnsi="Arial" w:cs="Arial"/>
          <w:sz w:val="22"/>
          <w:szCs w:val="22"/>
        </w:rPr>
      </w:pPr>
      <w:r w:rsidRPr="000B1E43">
        <w:rPr>
          <w:rFonts w:ascii="Arial" w:hAnsi="Arial" w:cs="Arial"/>
          <w:sz w:val="22"/>
          <w:szCs w:val="22"/>
        </w:rPr>
        <w:t xml:space="preserve">Please refer to: </w:t>
      </w:r>
      <w:hyperlink r:id="rId9" w:history="1">
        <w:r w:rsidRPr="000B1E43">
          <w:rPr>
            <w:rStyle w:val="Hyperlink"/>
            <w:rFonts w:ascii="Arial" w:hAnsi="Arial" w:cs="Arial"/>
            <w:sz w:val="22"/>
            <w:szCs w:val="22"/>
          </w:rPr>
          <w:t>www.curlbc.ca/player-fines-for-</w:t>
        </w:r>
        <w:r w:rsidRPr="005C0BFD">
          <w:rPr>
            <w:rStyle w:val="Hyperlink"/>
            <w:rFonts w:ascii="Arial" w:hAnsi="Arial" w:cs="Arial"/>
            <w:sz w:val="22"/>
            <w:szCs w:val="22"/>
          </w:rPr>
          <w:t>violations</w:t>
        </w:r>
      </w:hyperlink>
    </w:p>
    <w:p w14:paraId="494419EE" w14:textId="77777777" w:rsidR="00B03884" w:rsidRPr="000B1E43" w:rsidRDefault="00B03884" w:rsidP="00B03884">
      <w:pPr>
        <w:jc w:val="both"/>
        <w:rPr>
          <w:rFonts w:ascii="Arial" w:hAnsi="Arial" w:cs="Arial"/>
          <w:sz w:val="22"/>
          <w:szCs w:val="22"/>
        </w:rPr>
      </w:pPr>
    </w:p>
    <w:p w14:paraId="54A39A59" w14:textId="0742D5D1" w:rsidR="00B03884" w:rsidRPr="000B1E43" w:rsidRDefault="00B03884" w:rsidP="00B03884">
      <w:pPr>
        <w:jc w:val="both"/>
        <w:rPr>
          <w:rFonts w:ascii="Arial" w:hAnsi="Arial" w:cs="Arial"/>
          <w:sz w:val="22"/>
          <w:szCs w:val="22"/>
        </w:rPr>
      </w:pPr>
      <w:r w:rsidRPr="000B1E43">
        <w:rPr>
          <w:rFonts w:ascii="Arial" w:hAnsi="Arial" w:cs="Arial"/>
          <w:sz w:val="22"/>
          <w:szCs w:val="22"/>
        </w:rPr>
        <w:t>There will be no time clocks.</w:t>
      </w:r>
      <w:r>
        <w:rPr>
          <w:rFonts w:ascii="Arial" w:hAnsi="Arial" w:cs="Arial"/>
          <w:sz w:val="22"/>
          <w:szCs w:val="22"/>
        </w:rPr>
        <w:t xml:space="preserve">  </w:t>
      </w:r>
      <w:r w:rsidRPr="000B1E43">
        <w:rPr>
          <w:rFonts w:ascii="Arial" w:hAnsi="Arial" w:cs="Arial"/>
          <w:sz w:val="22"/>
          <w:szCs w:val="22"/>
        </w:rPr>
        <w:t xml:space="preserve">As per (Rules of Curling for Officiated Play) Rule </w:t>
      </w:r>
      <w:r w:rsidR="00B96D50">
        <w:rPr>
          <w:rFonts w:ascii="Arial" w:hAnsi="Arial" w:cs="Arial"/>
          <w:sz w:val="22"/>
          <w:szCs w:val="22"/>
        </w:rPr>
        <w:t>17</w:t>
      </w:r>
      <w:r w:rsidRPr="000B1E43">
        <w:rPr>
          <w:rFonts w:ascii="Arial" w:hAnsi="Arial" w:cs="Arial"/>
          <w:sz w:val="22"/>
          <w:szCs w:val="22"/>
        </w:rPr>
        <w:t xml:space="preserve"> (7) “If an Umpire determines that a team is unnecessarily delaying a game, the umpire notifies the skip of the offending team and, after the notification, if the next stone to be delivered has not reached the t</w:t>
      </w:r>
      <w:r>
        <w:rPr>
          <w:rFonts w:ascii="Arial" w:hAnsi="Arial" w:cs="Arial"/>
          <w:sz w:val="22"/>
          <w:szCs w:val="22"/>
        </w:rPr>
        <w:t>ee</w:t>
      </w:r>
      <w:r w:rsidRPr="000B1E43">
        <w:rPr>
          <w:rFonts w:ascii="Arial" w:hAnsi="Arial" w:cs="Arial"/>
          <w:sz w:val="22"/>
          <w:szCs w:val="22"/>
        </w:rPr>
        <w:t>-lin</w:t>
      </w:r>
      <w:r>
        <w:rPr>
          <w:rFonts w:ascii="Arial" w:hAnsi="Arial" w:cs="Arial"/>
          <w:sz w:val="22"/>
          <w:szCs w:val="22"/>
        </w:rPr>
        <w:t>e at the delivering end within forty-five (45)</w:t>
      </w:r>
      <w:r w:rsidRPr="000B1E43">
        <w:rPr>
          <w:rFonts w:ascii="Arial" w:hAnsi="Arial" w:cs="Arial"/>
          <w:sz w:val="22"/>
          <w:szCs w:val="22"/>
        </w:rPr>
        <w:t xml:space="preserve"> seconds; the stone is removed from play immediately”. </w:t>
      </w:r>
    </w:p>
    <w:p w14:paraId="5892685E" w14:textId="6393C2A9" w:rsidR="00E70CF4" w:rsidRDefault="00E70CF4" w:rsidP="00B03884">
      <w:pPr>
        <w:jc w:val="both"/>
        <w:rPr>
          <w:rFonts w:ascii="Arial" w:hAnsi="Arial" w:cs="Arial"/>
          <w:sz w:val="22"/>
          <w:szCs w:val="22"/>
        </w:rPr>
      </w:pPr>
    </w:p>
    <w:p w14:paraId="5F1C38B8" w14:textId="77777777" w:rsidR="00997438" w:rsidRDefault="00997438" w:rsidP="00B03884">
      <w:pPr>
        <w:jc w:val="both"/>
        <w:rPr>
          <w:rFonts w:ascii="Arial" w:hAnsi="Arial" w:cs="Arial"/>
          <w:sz w:val="22"/>
          <w:szCs w:val="22"/>
        </w:rPr>
      </w:pPr>
    </w:p>
    <w:p w14:paraId="2D5974C6" w14:textId="1F074F11" w:rsidR="00E70CF4" w:rsidRDefault="00E70CF4" w:rsidP="00B03884">
      <w:pPr>
        <w:jc w:val="both"/>
        <w:rPr>
          <w:rFonts w:ascii="Arial" w:hAnsi="Arial" w:cs="Arial"/>
          <w:b/>
          <w:sz w:val="22"/>
          <w:szCs w:val="22"/>
        </w:rPr>
      </w:pPr>
      <w:r w:rsidRPr="00D5333F">
        <w:rPr>
          <w:rFonts w:ascii="Arial" w:hAnsi="Arial" w:cs="Arial"/>
          <w:b/>
          <w:sz w:val="22"/>
          <w:szCs w:val="22"/>
        </w:rPr>
        <w:t>Conceding a game</w:t>
      </w:r>
      <w:r>
        <w:rPr>
          <w:rFonts w:ascii="Arial" w:hAnsi="Arial" w:cs="Arial"/>
          <w:b/>
          <w:sz w:val="22"/>
          <w:szCs w:val="22"/>
        </w:rPr>
        <w:t>:</w:t>
      </w:r>
      <w:r w:rsidRPr="000668B7">
        <w:rPr>
          <w:rFonts w:ascii="Arial" w:hAnsi="Arial" w:cs="Arial"/>
          <w:b/>
          <w:sz w:val="22"/>
          <w:szCs w:val="22"/>
        </w:rPr>
        <w:t xml:space="preserve"> </w:t>
      </w:r>
      <w:r>
        <w:rPr>
          <w:rFonts w:ascii="Arial" w:hAnsi="Arial" w:cs="Arial"/>
          <w:b/>
          <w:sz w:val="22"/>
          <w:szCs w:val="22"/>
        </w:rPr>
        <w:t xml:space="preserve">Teams </w:t>
      </w:r>
      <w:r w:rsidRPr="000668B7">
        <w:rPr>
          <w:rFonts w:ascii="Arial" w:hAnsi="Arial" w:cs="Arial"/>
          <w:b/>
          <w:sz w:val="22"/>
          <w:szCs w:val="22"/>
        </w:rPr>
        <w:t>may concede at any time</w:t>
      </w:r>
      <w:r>
        <w:rPr>
          <w:rFonts w:ascii="Arial" w:hAnsi="Arial" w:cs="Arial"/>
          <w:b/>
          <w:sz w:val="22"/>
          <w:szCs w:val="22"/>
        </w:rPr>
        <w:t>.</w:t>
      </w:r>
    </w:p>
    <w:p w14:paraId="76710E86" w14:textId="3FE1F85D" w:rsidR="00E70CF4" w:rsidRDefault="00E70CF4" w:rsidP="00B03884">
      <w:pPr>
        <w:jc w:val="both"/>
        <w:rPr>
          <w:rFonts w:ascii="Arial" w:hAnsi="Arial" w:cs="Arial"/>
          <w:b/>
          <w:sz w:val="22"/>
          <w:szCs w:val="22"/>
        </w:rPr>
      </w:pPr>
    </w:p>
    <w:p w14:paraId="5B01E0F3" w14:textId="773D2CC6" w:rsidR="00F62E41" w:rsidRDefault="00F62E41" w:rsidP="00B03884">
      <w:pPr>
        <w:jc w:val="both"/>
        <w:rPr>
          <w:rFonts w:ascii="Arial" w:hAnsi="Arial" w:cs="Arial"/>
          <w:b/>
          <w:sz w:val="22"/>
          <w:szCs w:val="22"/>
        </w:rPr>
      </w:pPr>
    </w:p>
    <w:p w14:paraId="00EB8CDD" w14:textId="77777777" w:rsidR="00E60608" w:rsidRDefault="00E60608" w:rsidP="00B03884">
      <w:pPr>
        <w:jc w:val="both"/>
        <w:rPr>
          <w:rFonts w:ascii="Arial" w:hAnsi="Arial" w:cs="Arial"/>
          <w:b/>
          <w:sz w:val="22"/>
          <w:szCs w:val="22"/>
        </w:rPr>
      </w:pPr>
    </w:p>
    <w:p w14:paraId="05773A47" w14:textId="77777777" w:rsidR="00E60608" w:rsidRDefault="00E60608" w:rsidP="00B03884">
      <w:pPr>
        <w:jc w:val="both"/>
        <w:rPr>
          <w:rFonts w:ascii="Arial" w:hAnsi="Arial" w:cs="Arial"/>
          <w:b/>
          <w:sz w:val="22"/>
          <w:szCs w:val="22"/>
        </w:rPr>
      </w:pPr>
    </w:p>
    <w:p w14:paraId="43C81A7C" w14:textId="77777777" w:rsidR="00F62E41" w:rsidRDefault="00F62E41" w:rsidP="00B03884">
      <w:pPr>
        <w:jc w:val="both"/>
        <w:rPr>
          <w:rFonts w:ascii="Arial" w:hAnsi="Arial" w:cs="Arial"/>
          <w:b/>
          <w:sz w:val="22"/>
          <w:szCs w:val="22"/>
        </w:rPr>
      </w:pPr>
    </w:p>
    <w:p w14:paraId="3E1FC973" w14:textId="77777777" w:rsidR="00E70CF4" w:rsidRDefault="00E70CF4" w:rsidP="00E70CF4">
      <w:pPr>
        <w:jc w:val="both"/>
        <w:rPr>
          <w:rFonts w:ascii="Arial" w:hAnsi="Arial" w:cs="Arial"/>
          <w:b/>
          <w:sz w:val="22"/>
          <w:szCs w:val="22"/>
        </w:rPr>
      </w:pPr>
      <w:r w:rsidRPr="00A81DB1">
        <w:rPr>
          <w:rFonts w:ascii="Arial" w:hAnsi="Arial" w:cs="Arial"/>
          <w:b/>
          <w:sz w:val="22"/>
          <w:szCs w:val="22"/>
        </w:rPr>
        <w:lastRenderedPageBreak/>
        <w:t>Clarification of</w:t>
      </w:r>
      <w:r>
        <w:rPr>
          <w:rFonts w:ascii="Arial" w:hAnsi="Arial" w:cs="Arial"/>
          <w:b/>
          <w:sz w:val="22"/>
          <w:szCs w:val="22"/>
        </w:rPr>
        <w:t xml:space="preserve"> the </w:t>
      </w:r>
      <w:r w:rsidRPr="00A81DB1">
        <w:rPr>
          <w:rFonts w:ascii="Arial" w:hAnsi="Arial" w:cs="Arial"/>
          <w:b/>
          <w:sz w:val="22"/>
          <w:szCs w:val="22"/>
        </w:rPr>
        <w:t xml:space="preserve">score </w:t>
      </w:r>
      <w:r>
        <w:rPr>
          <w:rFonts w:ascii="Arial" w:hAnsi="Arial" w:cs="Arial"/>
          <w:b/>
          <w:sz w:val="22"/>
          <w:szCs w:val="22"/>
        </w:rPr>
        <w:t>with a</w:t>
      </w:r>
      <w:r w:rsidRPr="00A81DB1">
        <w:rPr>
          <w:rFonts w:ascii="Arial" w:hAnsi="Arial" w:cs="Arial"/>
          <w:b/>
          <w:sz w:val="22"/>
          <w:szCs w:val="22"/>
        </w:rPr>
        <w:t xml:space="preserve"> concession</w:t>
      </w:r>
      <w:r>
        <w:rPr>
          <w:rFonts w:ascii="Arial" w:hAnsi="Arial" w:cs="Arial"/>
          <w:b/>
          <w:sz w:val="22"/>
          <w:szCs w:val="22"/>
        </w:rPr>
        <w:t xml:space="preserve"> of the game:</w:t>
      </w:r>
    </w:p>
    <w:p w14:paraId="648011A0" w14:textId="77777777" w:rsidR="00E70CF4" w:rsidRPr="00A81DB1" w:rsidRDefault="00E70CF4" w:rsidP="00E70CF4">
      <w:pPr>
        <w:jc w:val="both"/>
        <w:rPr>
          <w:rFonts w:ascii="Arial" w:hAnsi="Arial" w:cs="Arial"/>
          <w:b/>
          <w:strike/>
          <w:sz w:val="22"/>
          <w:szCs w:val="22"/>
        </w:rPr>
      </w:pPr>
    </w:p>
    <w:p w14:paraId="20310097" w14:textId="77777777" w:rsidR="00E70CF4" w:rsidRPr="001468A9" w:rsidRDefault="00E70CF4" w:rsidP="00E70CF4">
      <w:pPr>
        <w:pStyle w:val="ListParagraph"/>
        <w:numPr>
          <w:ilvl w:val="0"/>
          <w:numId w:val="13"/>
        </w:numPr>
        <w:jc w:val="both"/>
        <w:rPr>
          <w:rFonts w:ascii="Arial" w:hAnsi="Arial" w:cs="Arial"/>
          <w:sz w:val="22"/>
          <w:szCs w:val="22"/>
        </w:rPr>
      </w:pPr>
      <w:r w:rsidRPr="001468A9">
        <w:rPr>
          <w:rFonts w:ascii="Arial" w:hAnsi="Arial" w:cs="Arial"/>
          <w:sz w:val="22"/>
          <w:szCs w:val="22"/>
        </w:rPr>
        <w:t>When both teams still have stones to be delivered (at least 1 each) and there is a concession</w:t>
      </w:r>
      <w:r>
        <w:rPr>
          <w:rFonts w:ascii="Arial" w:hAnsi="Arial" w:cs="Arial"/>
          <w:sz w:val="22"/>
          <w:szCs w:val="22"/>
        </w:rPr>
        <w:t>,</w:t>
      </w:r>
      <w:r w:rsidRPr="001468A9">
        <w:rPr>
          <w:rFonts w:ascii="Arial" w:hAnsi="Arial" w:cs="Arial"/>
          <w:sz w:val="22"/>
          <w:szCs w:val="22"/>
        </w:rPr>
        <w:t xml:space="preserve"> no points </w:t>
      </w:r>
      <w:r>
        <w:rPr>
          <w:rFonts w:ascii="Arial" w:hAnsi="Arial" w:cs="Arial"/>
          <w:sz w:val="22"/>
          <w:szCs w:val="22"/>
        </w:rPr>
        <w:t xml:space="preserve">are given </w:t>
      </w:r>
      <w:r w:rsidRPr="001468A9">
        <w:rPr>
          <w:rFonts w:ascii="Arial" w:hAnsi="Arial" w:cs="Arial"/>
          <w:sz w:val="22"/>
          <w:szCs w:val="22"/>
        </w:rPr>
        <w:t xml:space="preserve">and X’s are placed on the scoreboard (if a team is mathematically eliminated - the game is </w:t>
      </w:r>
      <w:r>
        <w:rPr>
          <w:rFonts w:ascii="Arial" w:hAnsi="Arial" w:cs="Arial"/>
          <w:sz w:val="22"/>
          <w:szCs w:val="22"/>
        </w:rPr>
        <w:t>ov</w:t>
      </w:r>
      <w:r w:rsidRPr="001468A9">
        <w:rPr>
          <w:rFonts w:ascii="Arial" w:hAnsi="Arial" w:cs="Arial"/>
          <w:sz w:val="22"/>
          <w:szCs w:val="22"/>
        </w:rPr>
        <w:t xml:space="preserve">er).  </w:t>
      </w:r>
    </w:p>
    <w:p w14:paraId="12F0760D" w14:textId="77777777" w:rsidR="00E70CF4" w:rsidRPr="001468A9" w:rsidRDefault="00E70CF4" w:rsidP="00E70CF4">
      <w:pPr>
        <w:pStyle w:val="ListParagraph"/>
        <w:numPr>
          <w:ilvl w:val="0"/>
          <w:numId w:val="13"/>
        </w:numPr>
        <w:jc w:val="both"/>
        <w:rPr>
          <w:rFonts w:ascii="Arial" w:hAnsi="Arial" w:cs="Arial"/>
          <w:sz w:val="22"/>
          <w:szCs w:val="22"/>
        </w:rPr>
      </w:pPr>
      <w:r w:rsidRPr="001468A9">
        <w:rPr>
          <w:rFonts w:ascii="Arial" w:hAnsi="Arial" w:cs="Arial"/>
          <w:sz w:val="22"/>
          <w:szCs w:val="22"/>
        </w:rPr>
        <w:t>When one team has delivered all their stones and the other team has 1 stone remaining and there is a concession:</w:t>
      </w:r>
    </w:p>
    <w:p w14:paraId="2DED985B" w14:textId="77777777" w:rsidR="00E70CF4" w:rsidRDefault="00E70CF4" w:rsidP="00E70CF4">
      <w:pPr>
        <w:pStyle w:val="ListParagraph"/>
        <w:numPr>
          <w:ilvl w:val="1"/>
          <w:numId w:val="13"/>
        </w:numPr>
        <w:jc w:val="both"/>
        <w:rPr>
          <w:rFonts w:ascii="Arial" w:hAnsi="Arial" w:cs="Arial"/>
          <w:sz w:val="22"/>
          <w:szCs w:val="22"/>
        </w:rPr>
      </w:pPr>
      <w:r>
        <w:rPr>
          <w:rFonts w:ascii="Arial" w:hAnsi="Arial" w:cs="Arial"/>
          <w:sz w:val="22"/>
          <w:szCs w:val="22"/>
        </w:rPr>
        <w:t>If t</w:t>
      </w:r>
      <w:r w:rsidRPr="001468A9">
        <w:rPr>
          <w:rFonts w:ascii="Arial" w:hAnsi="Arial" w:cs="Arial"/>
          <w:sz w:val="22"/>
          <w:szCs w:val="22"/>
        </w:rPr>
        <w:t>he team that delivered all their stones has stones counting and the game is conceded, X's are placed on the scoreboard.</w:t>
      </w:r>
    </w:p>
    <w:p w14:paraId="0EFAA76A" w14:textId="77777777" w:rsidR="00E70CF4" w:rsidRDefault="00E70CF4" w:rsidP="00E70CF4">
      <w:pPr>
        <w:pStyle w:val="ListParagraph"/>
        <w:numPr>
          <w:ilvl w:val="1"/>
          <w:numId w:val="13"/>
        </w:numPr>
        <w:jc w:val="both"/>
        <w:rPr>
          <w:rFonts w:ascii="Arial" w:hAnsi="Arial" w:cs="Arial"/>
          <w:sz w:val="22"/>
          <w:szCs w:val="22"/>
        </w:rPr>
      </w:pPr>
      <w:r>
        <w:rPr>
          <w:rFonts w:ascii="Arial" w:hAnsi="Arial" w:cs="Arial"/>
          <w:sz w:val="22"/>
          <w:szCs w:val="22"/>
        </w:rPr>
        <w:t>If t</w:t>
      </w:r>
      <w:r w:rsidRPr="001468A9">
        <w:rPr>
          <w:rFonts w:ascii="Arial" w:hAnsi="Arial" w:cs="Arial"/>
          <w:sz w:val="22"/>
          <w:szCs w:val="22"/>
        </w:rPr>
        <w:t>he team that did not deliver all their stones has stones counting and the game is conceded, the points in the house are placed on the scoreboard.</w:t>
      </w:r>
    </w:p>
    <w:p w14:paraId="40F54481" w14:textId="77777777" w:rsidR="00E70CF4" w:rsidRDefault="00E70CF4" w:rsidP="00E70CF4">
      <w:pPr>
        <w:pStyle w:val="ListParagraph"/>
        <w:numPr>
          <w:ilvl w:val="1"/>
          <w:numId w:val="13"/>
        </w:numPr>
        <w:jc w:val="both"/>
        <w:rPr>
          <w:rFonts w:ascii="Arial" w:hAnsi="Arial" w:cs="Arial"/>
          <w:sz w:val="22"/>
          <w:szCs w:val="22"/>
        </w:rPr>
      </w:pPr>
      <w:r w:rsidRPr="001468A9">
        <w:rPr>
          <w:rFonts w:ascii="Arial" w:hAnsi="Arial" w:cs="Arial"/>
          <w:sz w:val="22"/>
          <w:szCs w:val="22"/>
        </w:rPr>
        <w:t>If after 15 stones are delivered and no stones are counting and the game is conceded</w:t>
      </w:r>
      <w:r>
        <w:rPr>
          <w:rFonts w:ascii="Arial" w:hAnsi="Arial" w:cs="Arial"/>
          <w:sz w:val="22"/>
          <w:szCs w:val="22"/>
        </w:rPr>
        <w:t>,</w:t>
      </w:r>
      <w:r w:rsidRPr="001468A9">
        <w:rPr>
          <w:rFonts w:ascii="Arial" w:hAnsi="Arial" w:cs="Arial"/>
          <w:sz w:val="22"/>
          <w:szCs w:val="22"/>
        </w:rPr>
        <w:t xml:space="preserve"> X's are placed on the scoreboard.</w:t>
      </w:r>
    </w:p>
    <w:p w14:paraId="1C51EF25" w14:textId="77777777" w:rsidR="00E70CF4" w:rsidRPr="001468A9" w:rsidRDefault="00E70CF4" w:rsidP="00E70CF4">
      <w:pPr>
        <w:pStyle w:val="ListParagraph"/>
        <w:numPr>
          <w:ilvl w:val="1"/>
          <w:numId w:val="13"/>
        </w:numPr>
        <w:jc w:val="both"/>
        <w:rPr>
          <w:rFonts w:ascii="Arial" w:hAnsi="Arial" w:cs="Arial"/>
          <w:sz w:val="22"/>
          <w:szCs w:val="22"/>
        </w:rPr>
      </w:pPr>
      <w:r>
        <w:rPr>
          <w:rFonts w:ascii="Arial" w:hAnsi="Arial" w:cs="Arial"/>
          <w:sz w:val="22"/>
          <w:szCs w:val="22"/>
        </w:rPr>
        <w:t>If a game is conceded with more than 2 ends remaining, the first non-scored end will be marked with X’s.</w:t>
      </w:r>
    </w:p>
    <w:p w14:paraId="43933C79" w14:textId="77777777" w:rsidR="00E70CF4" w:rsidRDefault="00E70CF4" w:rsidP="00B03884">
      <w:pPr>
        <w:jc w:val="both"/>
        <w:rPr>
          <w:rFonts w:ascii="Arial" w:hAnsi="Arial" w:cs="Arial"/>
          <w:b/>
          <w:sz w:val="22"/>
          <w:szCs w:val="22"/>
        </w:rPr>
      </w:pPr>
    </w:p>
    <w:p w14:paraId="2E71154F" w14:textId="77777777" w:rsidR="00E70CF4" w:rsidRPr="000B1E43" w:rsidRDefault="00E70CF4" w:rsidP="00B03884">
      <w:pPr>
        <w:jc w:val="both"/>
        <w:rPr>
          <w:rFonts w:ascii="Arial" w:hAnsi="Arial" w:cs="Arial"/>
          <w:sz w:val="22"/>
          <w:szCs w:val="22"/>
        </w:rPr>
      </w:pPr>
    </w:p>
    <w:p w14:paraId="198A35FD" w14:textId="55FC8E21" w:rsidR="00F62E41" w:rsidRDefault="00B03884" w:rsidP="00F62E41">
      <w:pPr>
        <w:jc w:val="both"/>
        <w:rPr>
          <w:rFonts w:ascii="Arial" w:hAnsi="Arial" w:cs="Arial"/>
          <w:b/>
          <w:sz w:val="22"/>
          <w:szCs w:val="22"/>
        </w:rPr>
      </w:pPr>
      <w:r w:rsidRPr="000B1E43">
        <w:rPr>
          <w:rFonts w:ascii="Arial" w:hAnsi="Arial" w:cs="Arial"/>
          <w:b/>
          <w:sz w:val="22"/>
          <w:szCs w:val="22"/>
        </w:rPr>
        <w:t xml:space="preserve">TIME-OUTS:  </w:t>
      </w:r>
      <w:r w:rsidR="005F726C">
        <w:rPr>
          <w:rFonts w:ascii="Arial" w:hAnsi="Arial" w:cs="Arial"/>
          <w:b/>
          <w:sz w:val="22"/>
          <w:szCs w:val="22"/>
        </w:rPr>
        <w:t xml:space="preserve">   </w:t>
      </w:r>
      <w:r w:rsidR="00F62E41" w:rsidRPr="00FE094E">
        <w:rPr>
          <w:rFonts w:ascii="Arial" w:hAnsi="Arial" w:cs="Arial"/>
          <w:b/>
          <w:color w:val="FF0000"/>
          <w:sz w:val="22"/>
          <w:szCs w:val="22"/>
        </w:rPr>
        <w:t>Now replaced with Curling Canada’s Coach Interaction Rule - Pilot</w:t>
      </w:r>
    </w:p>
    <w:p w14:paraId="6645E833" w14:textId="77777777" w:rsidR="00F62E41" w:rsidRDefault="00F62E41" w:rsidP="00F62E41">
      <w:pPr>
        <w:jc w:val="both"/>
        <w:rPr>
          <w:rFonts w:ascii="Arial" w:hAnsi="Arial" w:cs="Arial"/>
          <w:b/>
          <w:sz w:val="22"/>
          <w:szCs w:val="22"/>
        </w:rPr>
      </w:pPr>
    </w:p>
    <w:p w14:paraId="22E9DCB2" w14:textId="54E5723C" w:rsidR="00F62E41" w:rsidRDefault="00F62E41" w:rsidP="00F62E41">
      <w:pPr>
        <w:jc w:val="both"/>
        <w:rPr>
          <w:rFonts w:ascii="Arial" w:hAnsi="Arial" w:cs="Arial"/>
          <w:sz w:val="22"/>
          <w:szCs w:val="22"/>
        </w:rPr>
      </w:pPr>
      <w:r>
        <w:rPr>
          <w:rFonts w:ascii="Arial" w:hAnsi="Arial" w:cs="Arial"/>
          <w:sz w:val="22"/>
          <w:szCs w:val="22"/>
        </w:rPr>
        <w:t xml:space="preserve">The Coach’s Interaction Rules – Pilot has been introduced through Curling Canada for this year’s youth events. Coaches will be provided with more convenient and frequent access to their teams while the game is being played. Coaches will be allowed a maximum of one (1) interaction per end. Interactions will last between 30 – 60 seconds, but not longer. Interactions can be called by the team in the house or their coach. If the coach is calling, they can vocalize to the player in the house. Coaches may meet their team either on the backboard or on the sideline the hog lines. As with the old timeout, when the interaction with the calling team is complete it is complete for both teams.  </w:t>
      </w:r>
    </w:p>
    <w:p w14:paraId="015C575F" w14:textId="77777777" w:rsidR="00F62E41" w:rsidRDefault="00F62E41" w:rsidP="00F62E41">
      <w:pPr>
        <w:jc w:val="both"/>
        <w:rPr>
          <w:rFonts w:ascii="Arial" w:hAnsi="Arial" w:cs="Arial"/>
          <w:sz w:val="22"/>
          <w:szCs w:val="22"/>
        </w:rPr>
      </w:pPr>
    </w:p>
    <w:p w14:paraId="0D76E1FF" w14:textId="77777777" w:rsidR="00F62E41" w:rsidRDefault="00F62E41" w:rsidP="00F62E41">
      <w:pPr>
        <w:rPr>
          <w:rFonts w:ascii="Arial" w:hAnsi="Arial" w:cs="Arial"/>
          <w:sz w:val="22"/>
          <w:szCs w:val="22"/>
        </w:rPr>
      </w:pPr>
      <w:r w:rsidRPr="00FE094E">
        <w:rPr>
          <w:rFonts w:ascii="Arial" w:hAnsi="Arial" w:cs="Arial"/>
          <w:b/>
          <w:sz w:val="22"/>
          <w:szCs w:val="22"/>
        </w:rPr>
        <w:t xml:space="preserve">FAIR PLAY TIME OUT: </w:t>
      </w:r>
      <w:r w:rsidRPr="00FE094E">
        <w:rPr>
          <w:rFonts w:ascii="Arial" w:hAnsi="Arial" w:cs="Arial"/>
          <w:sz w:val="22"/>
          <w:szCs w:val="22"/>
        </w:rPr>
        <w:t>The purpose of the Coaches Fair Play Time-Out is to provide the coach or official an opportunity to diffuse a potentially negative situation regarding a player’s on ice demeanor before the situation escalates. Each coach shall be given a 1minute fair play time out per game. Only the coach calling the fair play time out may enter the field of play and will be accompanied by an official.  This is not an opportunity for a coach to discuss strategy.</w:t>
      </w:r>
    </w:p>
    <w:p w14:paraId="24C8A2C5" w14:textId="77777777" w:rsidR="00F62E41" w:rsidRPr="000B1E43" w:rsidRDefault="00F62E41" w:rsidP="00F62E41">
      <w:pPr>
        <w:rPr>
          <w:rFonts w:ascii="Arial" w:hAnsi="Arial" w:cs="Arial"/>
          <w:sz w:val="22"/>
          <w:szCs w:val="22"/>
          <w:lang w:eastAsia="ja-JP"/>
        </w:rPr>
      </w:pPr>
    </w:p>
    <w:p w14:paraId="40191CB5" w14:textId="77777777" w:rsidR="00F62E41" w:rsidRDefault="00F62E41" w:rsidP="00F62E41">
      <w:pPr>
        <w:jc w:val="both"/>
        <w:rPr>
          <w:rFonts w:ascii="Arial" w:hAnsi="Arial" w:cs="Arial"/>
          <w:sz w:val="22"/>
          <w:szCs w:val="22"/>
        </w:rPr>
      </w:pPr>
      <w:r>
        <w:rPr>
          <w:rFonts w:ascii="Arial" w:hAnsi="Arial" w:cs="Arial"/>
          <w:sz w:val="22"/>
          <w:szCs w:val="22"/>
        </w:rPr>
        <w:t>Coaches are reminded that clean curling shoes are required to access the field of play.  Coaches going to the away end will travel to the away end backboards to meet with their teams behind the backline. Coaches will be seated on the backboards during the games with their chairs positioned on the same side as their team’s rocks. As the Coaches will be on ice they are to be dressed appropriately and warm enough to sit comfortably throughout a game</w:t>
      </w:r>
    </w:p>
    <w:p w14:paraId="592577EF" w14:textId="77777777" w:rsidR="00F62E41" w:rsidRDefault="00F62E41" w:rsidP="00997438">
      <w:pPr>
        <w:jc w:val="both"/>
        <w:rPr>
          <w:rFonts w:ascii="Arial" w:hAnsi="Arial" w:cs="Arial"/>
          <w:b/>
          <w:sz w:val="22"/>
          <w:szCs w:val="22"/>
        </w:rPr>
      </w:pPr>
    </w:p>
    <w:p w14:paraId="44455D47" w14:textId="26F67CFB" w:rsidR="00997438" w:rsidRDefault="00997438" w:rsidP="00997438">
      <w:pPr>
        <w:jc w:val="both"/>
        <w:rPr>
          <w:rFonts w:ascii="Arial" w:hAnsi="Arial" w:cs="Arial"/>
          <w:b/>
          <w:sz w:val="22"/>
          <w:szCs w:val="22"/>
        </w:rPr>
      </w:pPr>
      <w:r>
        <w:rPr>
          <w:rFonts w:ascii="Arial" w:hAnsi="Arial" w:cs="Arial"/>
          <w:b/>
          <w:sz w:val="22"/>
          <w:szCs w:val="22"/>
        </w:rPr>
        <w:t>TECHNICAL TIMEOUTS:</w:t>
      </w:r>
    </w:p>
    <w:p w14:paraId="34185219" w14:textId="77777777" w:rsidR="00997438" w:rsidRDefault="00997438" w:rsidP="00997438">
      <w:pPr>
        <w:jc w:val="both"/>
        <w:rPr>
          <w:rFonts w:ascii="Arial" w:hAnsi="Arial" w:cs="Arial"/>
          <w:b/>
          <w:sz w:val="22"/>
          <w:szCs w:val="22"/>
        </w:rPr>
      </w:pPr>
    </w:p>
    <w:p w14:paraId="19F71BCA" w14:textId="747BAFB8" w:rsidR="00997438" w:rsidRPr="00C036B5" w:rsidRDefault="00997438" w:rsidP="00997438">
      <w:pPr>
        <w:jc w:val="both"/>
        <w:rPr>
          <w:rFonts w:ascii="Arial" w:hAnsi="Arial" w:cs="Arial"/>
          <w:b/>
          <w:sz w:val="22"/>
          <w:szCs w:val="22"/>
        </w:rPr>
      </w:pPr>
      <w:r>
        <w:rPr>
          <w:rFonts w:ascii="Arial" w:hAnsi="Arial" w:cs="Arial"/>
          <w:sz w:val="22"/>
          <w:szCs w:val="22"/>
        </w:rPr>
        <w:t>Teams are encouraged to use the “X” signal to request a technical / official timeout (timeout for free guard zone measurement, end of end measurement, rule interpretation, etc.)</w:t>
      </w:r>
      <w:r w:rsidR="000E429A">
        <w:rPr>
          <w:rFonts w:ascii="Arial" w:hAnsi="Arial" w:cs="Arial"/>
          <w:sz w:val="22"/>
          <w:szCs w:val="22"/>
        </w:rPr>
        <w:t>.</w:t>
      </w:r>
    </w:p>
    <w:p w14:paraId="71C6C4F1" w14:textId="77777777" w:rsidR="00B03884" w:rsidRPr="000B1E43" w:rsidRDefault="00B03884" w:rsidP="00B03884">
      <w:pPr>
        <w:jc w:val="both"/>
        <w:rPr>
          <w:rFonts w:ascii="Arial" w:hAnsi="Arial" w:cs="Arial"/>
          <w:sz w:val="22"/>
          <w:szCs w:val="22"/>
        </w:rPr>
      </w:pPr>
    </w:p>
    <w:p w14:paraId="717E38E0" w14:textId="48C370C9" w:rsidR="00B03884" w:rsidRPr="000B1E43" w:rsidRDefault="00B03884" w:rsidP="00B03884">
      <w:pPr>
        <w:jc w:val="both"/>
        <w:rPr>
          <w:rFonts w:ascii="Arial" w:hAnsi="Arial" w:cs="Arial"/>
          <w:sz w:val="22"/>
          <w:szCs w:val="22"/>
        </w:rPr>
      </w:pPr>
      <w:r w:rsidRPr="000B1E43">
        <w:rPr>
          <w:rFonts w:ascii="Arial" w:hAnsi="Arial" w:cs="Arial"/>
          <w:b/>
          <w:sz w:val="22"/>
          <w:szCs w:val="22"/>
        </w:rPr>
        <w:t>PRE-COMPETITION PRACTICE:</w:t>
      </w:r>
      <w:r w:rsidRPr="000B1E43">
        <w:rPr>
          <w:rFonts w:ascii="Arial" w:hAnsi="Arial" w:cs="Arial"/>
          <w:sz w:val="22"/>
          <w:szCs w:val="22"/>
        </w:rPr>
        <w:t xml:space="preserve">  There is no scheduled pre-competition practice.  If you wish to arrange practice ice, please contact the curling club</w:t>
      </w:r>
      <w:r>
        <w:rPr>
          <w:rFonts w:ascii="Arial" w:hAnsi="Arial" w:cs="Arial"/>
          <w:sz w:val="22"/>
          <w:szCs w:val="22"/>
        </w:rPr>
        <w:t xml:space="preserve"> hosting the event.</w:t>
      </w:r>
    </w:p>
    <w:p w14:paraId="1258D5CD" w14:textId="77777777" w:rsidR="00B03884" w:rsidRPr="000B1E43" w:rsidRDefault="00B03884" w:rsidP="00B03884">
      <w:pPr>
        <w:jc w:val="both"/>
        <w:rPr>
          <w:rFonts w:ascii="Arial" w:hAnsi="Arial" w:cs="Arial"/>
          <w:sz w:val="22"/>
          <w:szCs w:val="22"/>
        </w:rPr>
      </w:pPr>
    </w:p>
    <w:p w14:paraId="750EC6A7" w14:textId="593311EA" w:rsidR="00B03884" w:rsidRPr="000B1E43" w:rsidRDefault="00B03884" w:rsidP="00B03884">
      <w:pPr>
        <w:jc w:val="both"/>
        <w:rPr>
          <w:rFonts w:ascii="Arial" w:hAnsi="Arial" w:cs="Arial"/>
          <w:sz w:val="22"/>
          <w:szCs w:val="22"/>
        </w:rPr>
      </w:pPr>
      <w:r w:rsidRPr="000B1E43">
        <w:rPr>
          <w:rFonts w:ascii="Arial" w:hAnsi="Arial" w:cs="Arial"/>
          <w:b/>
          <w:sz w:val="22"/>
          <w:szCs w:val="22"/>
        </w:rPr>
        <w:t>PRE-GAME PRACTICE AND CHOICE OF STONE COLOR</w:t>
      </w:r>
      <w:r w:rsidRPr="000B1E43">
        <w:rPr>
          <w:rFonts w:ascii="Arial" w:hAnsi="Arial" w:cs="Arial"/>
          <w:sz w:val="22"/>
          <w:szCs w:val="22"/>
        </w:rPr>
        <w:t xml:space="preserve">:  </w:t>
      </w:r>
      <w:r w:rsidR="005C3390">
        <w:rPr>
          <w:rFonts w:ascii="Arial" w:hAnsi="Arial" w:cs="Arial"/>
          <w:sz w:val="22"/>
          <w:szCs w:val="22"/>
        </w:rPr>
        <w:t>Teams will toss a coin before practice a minimum of 30 minutes prior to the game; the winner will have the choice of practice order OR rock colour</w:t>
      </w:r>
      <w:r w:rsidR="005C3390" w:rsidRPr="0061181C">
        <w:rPr>
          <w:rFonts w:ascii="Arial" w:hAnsi="Arial" w:cs="Arial"/>
          <w:color w:val="FF0000"/>
          <w:sz w:val="22"/>
          <w:szCs w:val="22"/>
        </w:rPr>
        <w:t xml:space="preserve">. </w:t>
      </w:r>
      <w:r w:rsidRPr="00E60608">
        <w:rPr>
          <w:rFonts w:ascii="Arial" w:hAnsi="Arial" w:cs="Arial"/>
          <w:sz w:val="22"/>
          <w:szCs w:val="22"/>
        </w:rPr>
        <w:t xml:space="preserve">Under the direction of the Chief Umpire, each team will be allowed a 9 minute warm-up before each game on the sheet of ice on which they are about to play and will throw a maximum of 16 stones to a maximum of 9 minutes.  Players are requested to stay off the ice until 1 minute to practice has been announced.  Under the direction of the Chief Umpire, curlers may cool their sliders and they may slide.  </w:t>
      </w:r>
      <w:r>
        <w:rPr>
          <w:rFonts w:ascii="Arial" w:hAnsi="Arial" w:cs="Arial"/>
          <w:sz w:val="22"/>
          <w:szCs w:val="22"/>
        </w:rPr>
        <w:t>First</w:t>
      </w:r>
      <w:r w:rsidRPr="000B1E43">
        <w:rPr>
          <w:rFonts w:ascii="Arial" w:hAnsi="Arial" w:cs="Arial"/>
          <w:sz w:val="22"/>
          <w:szCs w:val="22"/>
        </w:rPr>
        <w:t xml:space="preserve"> practice </w:t>
      </w:r>
      <w:r>
        <w:rPr>
          <w:rFonts w:ascii="Arial" w:hAnsi="Arial" w:cs="Arial"/>
          <w:sz w:val="22"/>
          <w:szCs w:val="22"/>
        </w:rPr>
        <w:t xml:space="preserve">will </w:t>
      </w:r>
      <w:r w:rsidRPr="000B1E43">
        <w:rPr>
          <w:rFonts w:ascii="Arial" w:hAnsi="Arial" w:cs="Arial"/>
          <w:sz w:val="22"/>
          <w:szCs w:val="22"/>
        </w:rPr>
        <w:t xml:space="preserve">begin 30 minutes prior to </w:t>
      </w:r>
      <w:r w:rsidRPr="000B1E43">
        <w:rPr>
          <w:rFonts w:ascii="Arial" w:hAnsi="Arial" w:cs="Arial"/>
          <w:sz w:val="22"/>
          <w:szCs w:val="22"/>
        </w:rPr>
        <w:lastRenderedPageBreak/>
        <w:t xml:space="preserve">game time.  Teams practicing second will begin their practice following the </w:t>
      </w:r>
      <w:r>
        <w:rPr>
          <w:rFonts w:ascii="Arial" w:hAnsi="Arial" w:cs="Arial"/>
          <w:sz w:val="22"/>
          <w:szCs w:val="22"/>
        </w:rPr>
        <w:t>first</w:t>
      </w:r>
      <w:r w:rsidRPr="000B1E43">
        <w:rPr>
          <w:rFonts w:ascii="Arial" w:hAnsi="Arial" w:cs="Arial"/>
          <w:sz w:val="22"/>
          <w:szCs w:val="22"/>
        </w:rPr>
        <w:t xml:space="preserve"> team’s last stone draw.  Opposing teams must remain in the viewing area behind the glass during their opponent's pre-game practice.</w:t>
      </w:r>
      <w:r>
        <w:rPr>
          <w:rFonts w:ascii="Arial" w:hAnsi="Arial" w:cs="Arial"/>
          <w:sz w:val="22"/>
          <w:szCs w:val="22"/>
        </w:rPr>
        <w:t xml:space="preserve">  </w:t>
      </w:r>
    </w:p>
    <w:p w14:paraId="6AD9830E" w14:textId="77777777" w:rsidR="00B03884" w:rsidRPr="000B1E43" w:rsidRDefault="00B03884" w:rsidP="00B03884">
      <w:pPr>
        <w:jc w:val="both"/>
        <w:rPr>
          <w:rFonts w:ascii="Arial" w:hAnsi="Arial" w:cs="Arial"/>
          <w:sz w:val="22"/>
          <w:szCs w:val="22"/>
        </w:rPr>
      </w:pPr>
    </w:p>
    <w:p w14:paraId="35858EDF" w14:textId="542D59EF" w:rsidR="00B03884" w:rsidRPr="000B1E43" w:rsidRDefault="00B03884" w:rsidP="00B03884">
      <w:pPr>
        <w:rPr>
          <w:rFonts w:ascii="Arial" w:hAnsi="Arial" w:cs="Arial"/>
          <w:sz w:val="22"/>
          <w:szCs w:val="22"/>
        </w:rPr>
      </w:pPr>
      <w:r w:rsidRPr="000B1E43">
        <w:rPr>
          <w:rFonts w:ascii="Arial" w:hAnsi="Arial" w:cs="Arial"/>
          <w:b/>
          <w:sz w:val="22"/>
          <w:szCs w:val="22"/>
        </w:rPr>
        <w:t>LAST STONE ADVANTAGE IN THE FIRST END (HAMMER)</w:t>
      </w:r>
      <w:r w:rsidRPr="000B1E43">
        <w:rPr>
          <w:rFonts w:ascii="Arial" w:hAnsi="Arial" w:cs="Arial"/>
          <w:sz w:val="22"/>
          <w:szCs w:val="22"/>
        </w:rPr>
        <w:t xml:space="preserve"> will be decided by a draw to the button following each team’s pre-game practice.</w:t>
      </w:r>
      <w:r>
        <w:rPr>
          <w:rFonts w:ascii="Arial" w:hAnsi="Arial" w:cs="Arial"/>
          <w:sz w:val="22"/>
          <w:szCs w:val="22"/>
        </w:rPr>
        <w:t xml:space="preserve">  </w:t>
      </w:r>
      <w:r w:rsidR="00145413">
        <w:rPr>
          <w:rFonts w:ascii="Arial" w:hAnsi="Arial" w:cs="Arial"/>
          <w:sz w:val="22"/>
          <w:szCs w:val="22"/>
        </w:rPr>
        <w:t xml:space="preserve">At least </w:t>
      </w:r>
      <w:r w:rsidR="00C21AD0">
        <w:rPr>
          <w:rFonts w:ascii="Arial" w:hAnsi="Arial" w:cs="Arial"/>
          <w:sz w:val="22"/>
          <w:szCs w:val="22"/>
        </w:rPr>
        <w:t>1</w:t>
      </w:r>
      <w:r w:rsidR="00145413">
        <w:rPr>
          <w:rFonts w:ascii="Arial" w:hAnsi="Arial" w:cs="Arial"/>
          <w:sz w:val="22"/>
          <w:szCs w:val="22"/>
        </w:rPr>
        <w:t>5 minutes prior to first practice, the last stone draw Declaration Card needs to be completed by both teams and given to the Chief Umpire indicating the two players who will be delivering the last stone draw</w:t>
      </w:r>
      <w:r w:rsidR="00145413">
        <w:rPr>
          <w:rFonts w:ascii="Arial" w:eastAsia="Arial" w:hAnsi="Arial" w:cs="Arial"/>
          <w:bCs/>
          <w:color w:val="262626"/>
          <w:sz w:val="22"/>
          <w:szCs w:val="22"/>
        </w:rPr>
        <w:t>.</w:t>
      </w:r>
    </w:p>
    <w:p w14:paraId="47D42C81" w14:textId="77777777" w:rsidR="00B03884" w:rsidRPr="000B1E43" w:rsidRDefault="00B03884" w:rsidP="00B03884">
      <w:pPr>
        <w:rPr>
          <w:rFonts w:ascii="Arial" w:hAnsi="Arial" w:cs="Arial"/>
          <w:sz w:val="22"/>
          <w:szCs w:val="22"/>
        </w:rPr>
      </w:pPr>
    </w:p>
    <w:p w14:paraId="166CAC1B" w14:textId="29F7FD71" w:rsidR="00C748A4" w:rsidRPr="00E60608" w:rsidRDefault="00C748A4" w:rsidP="00C748A4">
      <w:pPr>
        <w:jc w:val="both"/>
        <w:rPr>
          <w:rFonts w:ascii="Arial" w:hAnsi="Arial" w:cs="Arial"/>
          <w:sz w:val="22"/>
          <w:szCs w:val="22"/>
        </w:rPr>
      </w:pPr>
      <w:r w:rsidRPr="003A66E5">
        <w:rPr>
          <w:rFonts w:ascii="Arial" w:eastAsia="Arial" w:hAnsi="Arial" w:cs="Arial"/>
          <w:bCs/>
          <w:color w:val="262626"/>
          <w:sz w:val="22"/>
          <w:szCs w:val="22"/>
        </w:rPr>
        <w:t>Following</w:t>
      </w:r>
      <w:r w:rsidRPr="003A66E5">
        <w:rPr>
          <w:rFonts w:ascii="Arial" w:eastAsia="Arial" w:hAnsi="Arial" w:cs="Arial"/>
          <w:bCs/>
          <w:color w:val="262626"/>
          <w:w w:val="98"/>
          <w:sz w:val="22"/>
          <w:szCs w:val="22"/>
        </w:rPr>
        <w:t xml:space="preserve"> </w:t>
      </w:r>
      <w:r w:rsidRPr="003A66E5">
        <w:rPr>
          <w:rFonts w:ascii="Arial" w:eastAsia="Arial" w:hAnsi="Arial" w:cs="Arial"/>
          <w:bCs/>
          <w:color w:val="262626"/>
          <w:sz w:val="22"/>
          <w:szCs w:val="22"/>
        </w:rPr>
        <w:t>each</w:t>
      </w:r>
      <w:r w:rsidRPr="003A66E5">
        <w:rPr>
          <w:rFonts w:ascii="Arial" w:eastAsia="Arial" w:hAnsi="Arial" w:cs="Arial"/>
          <w:bCs/>
          <w:color w:val="262626"/>
          <w:w w:val="95"/>
          <w:sz w:val="22"/>
          <w:szCs w:val="22"/>
        </w:rPr>
        <w:t xml:space="preserve"> </w:t>
      </w:r>
      <w:r w:rsidRPr="003A66E5">
        <w:rPr>
          <w:rFonts w:ascii="Arial" w:eastAsia="Arial" w:hAnsi="Arial" w:cs="Arial"/>
          <w:bCs/>
          <w:color w:val="262626"/>
          <w:sz w:val="22"/>
          <w:szCs w:val="22"/>
        </w:rPr>
        <w:t>team’s</w:t>
      </w:r>
      <w:r w:rsidRPr="003A66E5">
        <w:rPr>
          <w:rFonts w:ascii="Arial" w:eastAsia="Arial" w:hAnsi="Arial" w:cs="Arial"/>
          <w:bCs/>
          <w:color w:val="262626"/>
          <w:w w:val="94"/>
          <w:sz w:val="22"/>
          <w:szCs w:val="22"/>
        </w:rPr>
        <w:t xml:space="preserve"> </w:t>
      </w:r>
      <w:r w:rsidRPr="003A66E5">
        <w:rPr>
          <w:rFonts w:ascii="Arial" w:eastAsia="Arial" w:hAnsi="Arial" w:cs="Arial"/>
          <w:bCs/>
          <w:color w:val="262626"/>
          <w:sz w:val="22"/>
          <w:szCs w:val="22"/>
        </w:rPr>
        <w:t>pre-game</w:t>
      </w:r>
      <w:r w:rsidRPr="003A66E5">
        <w:rPr>
          <w:rFonts w:ascii="Arial" w:eastAsia="Arial" w:hAnsi="Arial" w:cs="Arial"/>
          <w:bCs/>
          <w:color w:val="262626"/>
          <w:w w:val="95"/>
          <w:sz w:val="22"/>
          <w:szCs w:val="22"/>
        </w:rPr>
        <w:t xml:space="preserve"> </w:t>
      </w:r>
      <w:r w:rsidRPr="003A66E5">
        <w:rPr>
          <w:rFonts w:ascii="Arial" w:eastAsia="Arial" w:hAnsi="Arial" w:cs="Arial"/>
          <w:bCs/>
          <w:color w:val="262626"/>
          <w:sz w:val="22"/>
          <w:szCs w:val="22"/>
        </w:rPr>
        <w:t>practice,</w:t>
      </w:r>
      <w:r w:rsidRPr="003A66E5">
        <w:rPr>
          <w:rFonts w:ascii="Arial" w:eastAsia="Arial" w:hAnsi="Arial" w:cs="Arial"/>
          <w:bCs/>
          <w:color w:val="262626"/>
          <w:w w:val="97"/>
          <w:sz w:val="22"/>
          <w:szCs w:val="22"/>
        </w:rPr>
        <w:t xml:space="preserve"> </w:t>
      </w:r>
      <w:r w:rsidRPr="003A66E5">
        <w:rPr>
          <w:rFonts w:ascii="Arial" w:eastAsia="Arial" w:hAnsi="Arial" w:cs="Arial"/>
          <w:bCs/>
          <w:color w:val="262626"/>
          <w:spacing w:val="-3"/>
          <w:w w:val="104"/>
          <w:sz w:val="22"/>
          <w:szCs w:val="22"/>
        </w:rPr>
        <w:t>the</w:t>
      </w:r>
      <w:r w:rsidRPr="003A66E5">
        <w:rPr>
          <w:rFonts w:ascii="Arial" w:eastAsia="Arial" w:hAnsi="Arial" w:cs="Arial"/>
          <w:bCs/>
          <w:color w:val="262626"/>
          <w:w w:val="95"/>
          <w:sz w:val="22"/>
          <w:szCs w:val="22"/>
        </w:rPr>
        <w:t xml:space="preserve"> </w:t>
      </w:r>
      <w:r w:rsidRPr="003A66E5">
        <w:rPr>
          <w:rFonts w:ascii="Arial" w:eastAsia="Arial" w:hAnsi="Arial" w:cs="Arial"/>
          <w:bCs/>
          <w:color w:val="262626"/>
          <w:sz w:val="22"/>
          <w:szCs w:val="22"/>
        </w:rPr>
        <w:t>two</w:t>
      </w:r>
      <w:r w:rsidRPr="003A66E5">
        <w:rPr>
          <w:rFonts w:ascii="Arial" w:eastAsia="Arial" w:hAnsi="Arial" w:cs="Arial"/>
          <w:bCs/>
          <w:color w:val="262626"/>
          <w:w w:val="96"/>
          <w:sz w:val="22"/>
          <w:szCs w:val="22"/>
        </w:rPr>
        <w:t xml:space="preserve"> </w:t>
      </w:r>
      <w:r w:rsidRPr="003A66E5">
        <w:rPr>
          <w:rFonts w:ascii="Arial" w:eastAsia="Arial" w:hAnsi="Arial" w:cs="Arial"/>
          <w:bCs/>
          <w:color w:val="262626"/>
          <w:sz w:val="22"/>
          <w:szCs w:val="22"/>
        </w:rPr>
        <w:t>previously</w:t>
      </w:r>
      <w:r w:rsidRPr="003A66E5">
        <w:rPr>
          <w:rFonts w:ascii="Arial" w:eastAsia="Arial" w:hAnsi="Arial" w:cs="Arial"/>
          <w:bCs/>
          <w:color w:val="262626"/>
          <w:w w:val="96"/>
          <w:sz w:val="22"/>
          <w:szCs w:val="22"/>
        </w:rPr>
        <w:t xml:space="preserve"> </w:t>
      </w:r>
      <w:r w:rsidRPr="003A66E5">
        <w:rPr>
          <w:rFonts w:ascii="Arial" w:eastAsia="Arial" w:hAnsi="Arial" w:cs="Arial"/>
          <w:bCs/>
          <w:color w:val="262626"/>
          <w:spacing w:val="-2"/>
          <w:w w:val="102"/>
          <w:sz w:val="22"/>
          <w:szCs w:val="22"/>
        </w:rPr>
        <w:t>named</w:t>
      </w:r>
      <w:r w:rsidRPr="003A66E5">
        <w:rPr>
          <w:rFonts w:ascii="Arial" w:eastAsia="Arial" w:hAnsi="Arial" w:cs="Arial"/>
          <w:bCs/>
          <w:color w:val="262626"/>
          <w:w w:val="94"/>
          <w:sz w:val="22"/>
          <w:szCs w:val="22"/>
        </w:rPr>
        <w:t xml:space="preserve"> </w:t>
      </w:r>
      <w:r w:rsidRPr="003A66E5">
        <w:rPr>
          <w:rFonts w:ascii="Arial" w:eastAsia="Arial" w:hAnsi="Arial" w:cs="Arial"/>
          <w:bCs/>
          <w:color w:val="262626"/>
          <w:sz w:val="22"/>
          <w:szCs w:val="22"/>
        </w:rPr>
        <w:t>players</w:t>
      </w:r>
      <w:r w:rsidRPr="003A66E5">
        <w:rPr>
          <w:rFonts w:ascii="Arial" w:eastAsia="Arial" w:hAnsi="Arial" w:cs="Arial"/>
          <w:bCs/>
          <w:color w:val="262626"/>
          <w:w w:val="96"/>
          <w:sz w:val="22"/>
          <w:szCs w:val="22"/>
        </w:rPr>
        <w:t xml:space="preserve"> </w:t>
      </w:r>
      <w:r w:rsidRPr="003A66E5">
        <w:rPr>
          <w:rFonts w:ascii="Arial" w:eastAsia="Arial" w:hAnsi="Arial" w:cs="Arial"/>
          <w:bCs/>
          <w:color w:val="262626"/>
          <w:sz w:val="22"/>
          <w:szCs w:val="22"/>
        </w:rPr>
        <w:t>from</w:t>
      </w:r>
      <w:r w:rsidRPr="003A66E5">
        <w:rPr>
          <w:rFonts w:ascii="Arial" w:eastAsia="Arial" w:hAnsi="Arial" w:cs="Arial"/>
          <w:bCs/>
          <w:color w:val="262626"/>
          <w:spacing w:val="1"/>
          <w:sz w:val="22"/>
          <w:szCs w:val="22"/>
        </w:rPr>
        <w:t xml:space="preserve"> </w:t>
      </w:r>
      <w:r>
        <w:rPr>
          <w:rFonts w:ascii="Arial" w:eastAsia="Arial" w:hAnsi="Arial" w:cs="Arial"/>
          <w:bCs/>
          <w:color w:val="262626"/>
          <w:spacing w:val="1"/>
          <w:sz w:val="22"/>
          <w:szCs w:val="22"/>
        </w:rPr>
        <w:t xml:space="preserve">each </w:t>
      </w:r>
      <w:r w:rsidRPr="003A66E5">
        <w:rPr>
          <w:rFonts w:ascii="Arial" w:eastAsia="Arial" w:hAnsi="Arial" w:cs="Arial"/>
          <w:bCs/>
          <w:color w:val="262626"/>
          <w:sz w:val="22"/>
          <w:szCs w:val="22"/>
        </w:rPr>
        <w:t>team</w:t>
      </w:r>
      <w:r w:rsidRPr="003A66E5">
        <w:rPr>
          <w:rFonts w:ascii="Arial" w:eastAsia="Arial" w:hAnsi="Arial" w:cs="Arial"/>
          <w:bCs/>
          <w:color w:val="262626"/>
          <w:w w:val="77"/>
          <w:sz w:val="22"/>
          <w:szCs w:val="22"/>
        </w:rPr>
        <w:t xml:space="preserve"> </w:t>
      </w:r>
      <w:r w:rsidRPr="003A66E5">
        <w:rPr>
          <w:rFonts w:ascii="Arial" w:eastAsia="Arial" w:hAnsi="Arial" w:cs="Arial"/>
          <w:bCs/>
          <w:color w:val="262626"/>
          <w:spacing w:val="-3"/>
          <w:w w:val="105"/>
          <w:sz w:val="22"/>
          <w:szCs w:val="22"/>
        </w:rPr>
        <w:t>will</w:t>
      </w:r>
      <w:r w:rsidRPr="003A66E5">
        <w:rPr>
          <w:rFonts w:ascii="Arial" w:eastAsia="Arial" w:hAnsi="Arial" w:cs="Arial"/>
          <w:bCs/>
          <w:color w:val="262626"/>
          <w:w w:val="78"/>
          <w:sz w:val="22"/>
          <w:szCs w:val="22"/>
        </w:rPr>
        <w:t xml:space="preserve"> </w:t>
      </w:r>
      <w:r w:rsidRPr="003A66E5">
        <w:rPr>
          <w:rFonts w:ascii="Arial" w:eastAsia="Arial" w:hAnsi="Arial" w:cs="Arial"/>
          <w:bCs/>
          <w:color w:val="262626"/>
          <w:sz w:val="22"/>
          <w:szCs w:val="22"/>
        </w:rPr>
        <w:t>each</w:t>
      </w:r>
      <w:r w:rsidRPr="003A66E5">
        <w:rPr>
          <w:rFonts w:ascii="Arial" w:eastAsia="Arial" w:hAnsi="Arial" w:cs="Arial"/>
          <w:bCs/>
          <w:color w:val="262626"/>
          <w:w w:val="76"/>
          <w:sz w:val="22"/>
          <w:szCs w:val="22"/>
        </w:rPr>
        <w:t xml:space="preserve"> </w:t>
      </w:r>
      <w:r w:rsidRPr="003A66E5">
        <w:rPr>
          <w:rFonts w:ascii="Arial" w:eastAsia="Arial" w:hAnsi="Arial" w:cs="Arial"/>
          <w:bCs/>
          <w:color w:val="262626"/>
          <w:sz w:val="22"/>
          <w:szCs w:val="22"/>
        </w:rPr>
        <w:t>throw</w:t>
      </w:r>
      <w:r w:rsidRPr="003A66E5">
        <w:rPr>
          <w:rFonts w:ascii="Arial" w:eastAsia="Arial" w:hAnsi="Arial" w:cs="Arial"/>
          <w:bCs/>
          <w:color w:val="262626"/>
          <w:w w:val="80"/>
          <w:sz w:val="22"/>
          <w:szCs w:val="22"/>
        </w:rPr>
        <w:t xml:space="preserve"> </w:t>
      </w:r>
      <w:r w:rsidRPr="003A66E5">
        <w:rPr>
          <w:rFonts w:ascii="Arial" w:eastAsia="Arial" w:hAnsi="Arial" w:cs="Arial"/>
          <w:bCs/>
          <w:color w:val="262626"/>
          <w:sz w:val="22"/>
          <w:szCs w:val="22"/>
        </w:rPr>
        <w:t>a</w:t>
      </w:r>
      <w:r w:rsidRPr="003A66E5">
        <w:rPr>
          <w:rFonts w:ascii="Arial" w:eastAsia="Arial" w:hAnsi="Arial" w:cs="Arial"/>
          <w:bCs/>
          <w:color w:val="262626"/>
          <w:w w:val="78"/>
          <w:sz w:val="22"/>
          <w:szCs w:val="22"/>
        </w:rPr>
        <w:t xml:space="preserve"> </w:t>
      </w:r>
      <w:r w:rsidRPr="003A66E5">
        <w:rPr>
          <w:rFonts w:ascii="Arial" w:eastAsia="Arial" w:hAnsi="Arial" w:cs="Arial"/>
          <w:bCs/>
          <w:color w:val="262626"/>
          <w:sz w:val="22"/>
          <w:szCs w:val="22"/>
        </w:rPr>
        <w:t>stone.</w:t>
      </w:r>
      <w:r w:rsidRPr="003A66E5">
        <w:rPr>
          <w:rFonts w:ascii="Arial" w:eastAsia="Arial" w:hAnsi="Arial" w:cs="Arial"/>
          <w:bCs/>
          <w:color w:val="262626"/>
          <w:w w:val="78"/>
          <w:sz w:val="22"/>
          <w:szCs w:val="22"/>
        </w:rPr>
        <w:t xml:space="preserve"> </w:t>
      </w:r>
      <w:r w:rsidRPr="003A66E5">
        <w:rPr>
          <w:rFonts w:ascii="Arial" w:eastAsia="Arial" w:hAnsi="Arial" w:cs="Arial"/>
          <w:bCs/>
          <w:color w:val="262626"/>
          <w:sz w:val="22"/>
          <w:szCs w:val="22"/>
        </w:rPr>
        <w:t>There</w:t>
      </w:r>
      <w:r w:rsidRPr="003A66E5">
        <w:rPr>
          <w:rFonts w:ascii="Arial" w:eastAsia="Arial" w:hAnsi="Arial" w:cs="Arial"/>
          <w:bCs/>
          <w:color w:val="262626"/>
          <w:w w:val="77"/>
          <w:sz w:val="22"/>
          <w:szCs w:val="22"/>
        </w:rPr>
        <w:t xml:space="preserve"> </w:t>
      </w:r>
      <w:r w:rsidRPr="003A66E5">
        <w:rPr>
          <w:rFonts w:ascii="Arial" w:eastAsia="Arial" w:hAnsi="Arial" w:cs="Arial"/>
          <w:bCs/>
          <w:color w:val="262626"/>
          <w:spacing w:val="-3"/>
          <w:w w:val="105"/>
          <w:sz w:val="22"/>
          <w:szCs w:val="22"/>
        </w:rPr>
        <w:t>will</w:t>
      </w:r>
      <w:r w:rsidRPr="003A66E5">
        <w:rPr>
          <w:rFonts w:ascii="Arial" w:eastAsia="Arial" w:hAnsi="Arial" w:cs="Arial"/>
          <w:bCs/>
          <w:color w:val="262626"/>
          <w:w w:val="78"/>
          <w:sz w:val="22"/>
          <w:szCs w:val="22"/>
        </w:rPr>
        <w:t xml:space="preserve"> </w:t>
      </w:r>
      <w:r w:rsidRPr="003A66E5">
        <w:rPr>
          <w:rFonts w:ascii="Arial" w:eastAsia="Arial" w:hAnsi="Arial" w:cs="Arial"/>
          <w:bCs/>
          <w:color w:val="262626"/>
          <w:sz w:val="22"/>
          <w:szCs w:val="22"/>
        </w:rPr>
        <w:t>be</w:t>
      </w:r>
      <w:r w:rsidRPr="003A66E5">
        <w:rPr>
          <w:rFonts w:ascii="Arial" w:eastAsia="Arial" w:hAnsi="Arial" w:cs="Arial"/>
          <w:bCs/>
          <w:color w:val="262626"/>
          <w:w w:val="77"/>
          <w:sz w:val="22"/>
          <w:szCs w:val="22"/>
        </w:rPr>
        <w:t xml:space="preserve"> </w:t>
      </w:r>
      <w:r w:rsidRPr="003A66E5">
        <w:rPr>
          <w:rFonts w:ascii="Arial" w:eastAsia="Arial" w:hAnsi="Arial" w:cs="Arial"/>
          <w:bCs/>
          <w:color w:val="262626"/>
          <w:w w:val="101"/>
          <w:sz w:val="22"/>
          <w:szCs w:val="22"/>
        </w:rPr>
        <w:t>an</w:t>
      </w:r>
      <w:r w:rsidRPr="003A66E5">
        <w:rPr>
          <w:rFonts w:ascii="Arial" w:eastAsia="Arial" w:hAnsi="Arial" w:cs="Arial"/>
          <w:bCs/>
          <w:color w:val="262626"/>
          <w:w w:val="76"/>
          <w:sz w:val="22"/>
          <w:szCs w:val="22"/>
        </w:rPr>
        <w:t xml:space="preserve"> </w:t>
      </w:r>
      <w:r w:rsidRPr="003A66E5">
        <w:rPr>
          <w:rFonts w:ascii="Arial" w:eastAsia="Arial" w:hAnsi="Arial" w:cs="Arial"/>
          <w:bCs/>
          <w:color w:val="262626"/>
          <w:spacing w:val="-2"/>
          <w:w w:val="102"/>
          <w:sz w:val="22"/>
          <w:szCs w:val="22"/>
        </w:rPr>
        <w:t>announcement</w:t>
      </w:r>
      <w:r w:rsidRPr="003A66E5">
        <w:rPr>
          <w:rFonts w:ascii="Arial" w:eastAsia="Arial" w:hAnsi="Arial" w:cs="Arial"/>
          <w:bCs/>
          <w:color w:val="262626"/>
          <w:w w:val="76"/>
          <w:sz w:val="22"/>
          <w:szCs w:val="22"/>
        </w:rPr>
        <w:t xml:space="preserve"> </w:t>
      </w:r>
      <w:r w:rsidRPr="003A66E5">
        <w:rPr>
          <w:rFonts w:ascii="Arial" w:eastAsia="Arial" w:hAnsi="Arial" w:cs="Arial"/>
          <w:bCs/>
          <w:color w:val="262626"/>
          <w:spacing w:val="-1"/>
          <w:w w:val="102"/>
          <w:sz w:val="22"/>
          <w:szCs w:val="22"/>
        </w:rPr>
        <w:t>to</w:t>
      </w:r>
      <w:r w:rsidRPr="003A66E5">
        <w:rPr>
          <w:rFonts w:ascii="Arial" w:eastAsia="Arial" w:hAnsi="Arial" w:cs="Arial"/>
          <w:bCs/>
          <w:color w:val="262626"/>
          <w:w w:val="77"/>
          <w:sz w:val="22"/>
          <w:szCs w:val="22"/>
        </w:rPr>
        <w:t xml:space="preserve"> </w:t>
      </w:r>
      <w:r w:rsidRPr="003A66E5">
        <w:rPr>
          <w:rFonts w:ascii="Arial" w:eastAsia="Arial" w:hAnsi="Arial" w:cs="Arial"/>
          <w:bCs/>
          <w:color w:val="262626"/>
          <w:spacing w:val="-3"/>
          <w:w w:val="104"/>
          <w:sz w:val="22"/>
          <w:szCs w:val="22"/>
        </w:rPr>
        <w:t>deliver</w:t>
      </w:r>
      <w:r w:rsidRPr="003A66E5">
        <w:rPr>
          <w:rFonts w:ascii="Arial" w:eastAsia="Arial" w:hAnsi="Arial" w:cs="Arial"/>
          <w:bCs/>
          <w:color w:val="262626"/>
          <w:w w:val="77"/>
          <w:sz w:val="22"/>
          <w:szCs w:val="22"/>
        </w:rPr>
        <w:t xml:space="preserve"> </w:t>
      </w:r>
      <w:r w:rsidRPr="003A66E5">
        <w:rPr>
          <w:rFonts w:ascii="Arial" w:eastAsia="Arial" w:hAnsi="Arial" w:cs="Arial"/>
          <w:bCs/>
          <w:color w:val="262626"/>
          <w:sz w:val="22"/>
          <w:szCs w:val="22"/>
        </w:rPr>
        <w:t>each</w:t>
      </w:r>
      <w:r w:rsidRPr="003A66E5">
        <w:rPr>
          <w:rFonts w:ascii="Arial" w:eastAsia="Arial" w:hAnsi="Arial" w:cs="Arial"/>
          <w:bCs/>
          <w:color w:val="262626"/>
          <w:w w:val="80"/>
          <w:sz w:val="22"/>
          <w:szCs w:val="22"/>
        </w:rPr>
        <w:t xml:space="preserve"> </w:t>
      </w:r>
      <w:r w:rsidRPr="003A66E5">
        <w:rPr>
          <w:rFonts w:ascii="Arial" w:eastAsia="Arial" w:hAnsi="Arial" w:cs="Arial"/>
          <w:bCs/>
          <w:color w:val="262626"/>
          <w:sz w:val="22"/>
          <w:szCs w:val="22"/>
        </w:rPr>
        <w:t>Last</w:t>
      </w:r>
      <w:r w:rsidRPr="003A66E5">
        <w:rPr>
          <w:rFonts w:ascii="Arial" w:eastAsia="Arial" w:hAnsi="Arial" w:cs="Arial"/>
          <w:bCs/>
          <w:color w:val="262626"/>
          <w:w w:val="79"/>
          <w:sz w:val="22"/>
          <w:szCs w:val="22"/>
        </w:rPr>
        <w:t xml:space="preserve"> </w:t>
      </w:r>
      <w:r w:rsidRPr="003A66E5">
        <w:rPr>
          <w:rFonts w:ascii="Arial" w:eastAsia="Arial" w:hAnsi="Arial" w:cs="Arial"/>
          <w:bCs/>
          <w:color w:val="262626"/>
          <w:sz w:val="22"/>
          <w:szCs w:val="22"/>
        </w:rPr>
        <w:t>Stone Draw.</w:t>
      </w:r>
      <w:r w:rsidRPr="003A66E5">
        <w:rPr>
          <w:rFonts w:ascii="Arial" w:eastAsia="Arial" w:hAnsi="Arial" w:cs="Arial"/>
          <w:bCs/>
          <w:color w:val="262626"/>
          <w:w w:val="96"/>
          <w:sz w:val="22"/>
          <w:szCs w:val="22"/>
        </w:rPr>
        <w:t xml:space="preserve"> </w:t>
      </w:r>
      <w:r w:rsidRPr="00E60608">
        <w:rPr>
          <w:rFonts w:ascii="Arial" w:eastAsia="Arial" w:hAnsi="Arial" w:cs="Arial"/>
          <w:bCs/>
          <w:spacing w:val="-4"/>
          <w:w w:val="104"/>
          <w:sz w:val="22"/>
          <w:szCs w:val="22"/>
        </w:rPr>
        <w:t>The</w:t>
      </w:r>
      <w:r w:rsidRPr="00E60608">
        <w:rPr>
          <w:rFonts w:ascii="Arial" w:eastAsia="Arial" w:hAnsi="Arial" w:cs="Arial"/>
          <w:bCs/>
          <w:w w:val="94"/>
          <w:sz w:val="22"/>
          <w:szCs w:val="22"/>
        </w:rPr>
        <w:t xml:space="preserve"> </w:t>
      </w:r>
      <w:r w:rsidRPr="00E60608">
        <w:rPr>
          <w:rFonts w:ascii="Arial" w:eastAsia="Arial" w:hAnsi="Arial" w:cs="Arial"/>
          <w:bCs/>
          <w:sz w:val="22"/>
          <w:szCs w:val="22"/>
        </w:rPr>
        <w:t>first</w:t>
      </w:r>
      <w:r w:rsidRPr="00E60608">
        <w:rPr>
          <w:rFonts w:ascii="Arial" w:eastAsia="Arial" w:hAnsi="Arial" w:cs="Arial"/>
          <w:bCs/>
          <w:w w:val="95"/>
          <w:sz w:val="22"/>
          <w:szCs w:val="22"/>
        </w:rPr>
        <w:t xml:space="preserve"> </w:t>
      </w:r>
      <w:r w:rsidRPr="00E60608">
        <w:rPr>
          <w:rFonts w:ascii="Arial" w:eastAsia="Arial" w:hAnsi="Arial" w:cs="Arial"/>
          <w:bCs/>
          <w:sz w:val="22"/>
          <w:szCs w:val="22"/>
        </w:rPr>
        <w:t>player</w:t>
      </w:r>
      <w:r w:rsidRPr="00E60608">
        <w:rPr>
          <w:rFonts w:ascii="Arial" w:eastAsia="Arial" w:hAnsi="Arial" w:cs="Arial"/>
          <w:bCs/>
          <w:w w:val="96"/>
          <w:sz w:val="22"/>
          <w:szCs w:val="22"/>
        </w:rPr>
        <w:t xml:space="preserve"> </w:t>
      </w:r>
      <w:r w:rsidRPr="00E60608">
        <w:rPr>
          <w:rFonts w:ascii="Arial" w:eastAsia="Arial" w:hAnsi="Arial" w:cs="Arial"/>
          <w:bCs/>
          <w:sz w:val="22"/>
          <w:szCs w:val="22"/>
        </w:rPr>
        <w:t>will</w:t>
      </w:r>
      <w:r w:rsidRPr="00E60608">
        <w:rPr>
          <w:rFonts w:ascii="Arial" w:eastAsia="Arial" w:hAnsi="Arial" w:cs="Arial"/>
          <w:bCs/>
          <w:w w:val="97"/>
          <w:sz w:val="22"/>
          <w:szCs w:val="22"/>
        </w:rPr>
        <w:t xml:space="preserve"> </w:t>
      </w:r>
      <w:r w:rsidRPr="00E60608">
        <w:rPr>
          <w:rFonts w:ascii="Arial" w:eastAsia="Arial" w:hAnsi="Arial" w:cs="Arial"/>
          <w:bCs/>
          <w:spacing w:val="-3"/>
          <w:w w:val="104"/>
          <w:sz w:val="22"/>
          <w:szCs w:val="22"/>
        </w:rPr>
        <w:t>deliver</w:t>
      </w:r>
      <w:r w:rsidRPr="00E60608">
        <w:rPr>
          <w:rFonts w:ascii="Arial" w:eastAsia="Arial" w:hAnsi="Arial" w:cs="Arial"/>
          <w:bCs/>
          <w:w w:val="93"/>
          <w:sz w:val="22"/>
          <w:szCs w:val="22"/>
        </w:rPr>
        <w:t xml:space="preserve"> </w:t>
      </w:r>
      <w:r w:rsidRPr="00E60608">
        <w:rPr>
          <w:rFonts w:ascii="Arial" w:eastAsia="Arial" w:hAnsi="Arial" w:cs="Arial"/>
          <w:bCs/>
          <w:sz w:val="22"/>
          <w:szCs w:val="22"/>
        </w:rPr>
        <w:t>the</w:t>
      </w:r>
      <w:r w:rsidRPr="00E60608">
        <w:rPr>
          <w:rFonts w:ascii="Arial" w:eastAsia="Arial" w:hAnsi="Arial" w:cs="Arial"/>
          <w:bCs/>
          <w:w w:val="94"/>
          <w:sz w:val="22"/>
          <w:szCs w:val="22"/>
        </w:rPr>
        <w:t xml:space="preserve"> </w:t>
      </w:r>
      <w:r w:rsidRPr="00E60608">
        <w:rPr>
          <w:rFonts w:ascii="Arial" w:eastAsia="Arial" w:hAnsi="Arial" w:cs="Arial"/>
          <w:bCs/>
          <w:sz w:val="22"/>
          <w:szCs w:val="22"/>
        </w:rPr>
        <w:t>clockwise</w:t>
      </w:r>
      <w:r w:rsidRPr="00E60608">
        <w:rPr>
          <w:rFonts w:ascii="Arial" w:eastAsia="Arial" w:hAnsi="Arial" w:cs="Arial"/>
          <w:bCs/>
          <w:w w:val="95"/>
          <w:sz w:val="22"/>
          <w:szCs w:val="22"/>
        </w:rPr>
        <w:t xml:space="preserve"> </w:t>
      </w:r>
      <w:r w:rsidRPr="00E60608">
        <w:rPr>
          <w:rFonts w:ascii="Arial" w:eastAsia="Arial" w:hAnsi="Arial" w:cs="Arial"/>
          <w:bCs/>
          <w:sz w:val="22"/>
          <w:szCs w:val="22"/>
        </w:rPr>
        <w:t>rotation</w:t>
      </w:r>
      <w:r w:rsidRPr="00E60608">
        <w:rPr>
          <w:rFonts w:ascii="Arial" w:eastAsia="Arial" w:hAnsi="Arial" w:cs="Arial"/>
          <w:bCs/>
          <w:w w:val="95"/>
          <w:sz w:val="22"/>
          <w:szCs w:val="22"/>
        </w:rPr>
        <w:t xml:space="preserve"> </w:t>
      </w:r>
      <w:r w:rsidRPr="00E60608">
        <w:rPr>
          <w:rFonts w:ascii="Arial" w:eastAsia="Arial" w:hAnsi="Arial" w:cs="Arial"/>
          <w:bCs/>
          <w:sz w:val="22"/>
          <w:szCs w:val="22"/>
        </w:rPr>
        <w:t>while</w:t>
      </w:r>
      <w:r w:rsidRPr="00E60608">
        <w:rPr>
          <w:rFonts w:ascii="Arial" w:eastAsia="Arial" w:hAnsi="Arial" w:cs="Arial"/>
          <w:bCs/>
          <w:w w:val="96"/>
          <w:sz w:val="22"/>
          <w:szCs w:val="22"/>
        </w:rPr>
        <w:t xml:space="preserve"> </w:t>
      </w:r>
      <w:r w:rsidRPr="00E60608">
        <w:rPr>
          <w:rFonts w:ascii="Arial" w:eastAsia="Arial" w:hAnsi="Arial" w:cs="Arial"/>
          <w:bCs/>
          <w:spacing w:val="-4"/>
          <w:w w:val="105"/>
          <w:sz w:val="22"/>
          <w:szCs w:val="22"/>
        </w:rPr>
        <w:t>the</w:t>
      </w:r>
      <w:r w:rsidRPr="00E60608">
        <w:rPr>
          <w:rFonts w:ascii="Arial" w:eastAsia="Arial" w:hAnsi="Arial" w:cs="Arial"/>
          <w:bCs/>
          <w:w w:val="95"/>
          <w:sz w:val="22"/>
          <w:szCs w:val="22"/>
        </w:rPr>
        <w:t xml:space="preserve"> </w:t>
      </w:r>
      <w:r w:rsidRPr="00E60608">
        <w:rPr>
          <w:rFonts w:ascii="Arial" w:eastAsia="Arial" w:hAnsi="Arial" w:cs="Arial"/>
          <w:bCs/>
          <w:spacing w:val="-3"/>
          <w:w w:val="103"/>
          <w:sz w:val="22"/>
          <w:szCs w:val="22"/>
        </w:rPr>
        <w:t>second</w:t>
      </w:r>
      <w:r w:rsidRPr="00E60608">
        <w:rPr>
          <w:rFonts w:ascii="Arial" w:eastAsia="Arial" w:hAnsi="Arial" w:cs="Arial"/>
          <w:bCs/>
          <w:w w:val="94"/>
          <w:sz w:val="22"/>
          <w:szCs w:val="22"/>
        </w:rPr>
        <w:t xml:space="preserve"> </w:t>
      </w:r>
      <w:r w:rsidRPr="00E60608">
        <w:rPr>
          <w:rFonts w:ascii="Arial" w:eastAsia="Arial" w:hAnsi="Arial" w:cs="Arial"/>
          <w:bCs/>
          <w:sz w:val="22"/>
          <w:szCs w:val="22"/>
        </w:rPr>
        <w:t>player</w:t>
      </w:r>
      <w:r w:rsidRPr="00E60608">
        <w:rPr>
          <w:rFonts w:ascii="Arial" w:eastAsia="Arial" w:hAnsi="Arial" w:cs="Arial"/>
          <w:bCs/>
          <w:w w:val="95"/>
          <w:sz w:val="22"/>
          <w:szCs w:val="22"/>
        </w:rPr>
        <w:t xml:space="preserve"> </w:t>
      </w:r>
      <w:r w:rsidRPr="00E60608">
        <w:rPr>
          <w:rFonts w:ascii="Arial" w:eastAsia="Arial" w:hAnsi="Arial" w:cs="Arial"/>
          <w:bCs/>
          <w:sz w:val="22"/>
          <w:szCs w:val="22"/>
        </w:rPr>
        <w:t>will</w:t>
      </w:r>
      <w:r w:rsidRPr="00E60608">
        <w:rPr>
          <w:rFonts w:ascii="Arial" w:eastAsia="Arial" w:hAnsi="Arial" w:cs="Arial"/>
          <w:bCs/>
          <w:w w:val="96"/>
          <w:sz w:val="22"/>
          <w:szCs w:val="22"/>
        </w:rPr>
        <w:t xml:space="preserve"> </w:t>
      </w:r>
      <w:r w:rsidRPr="00E60608">
        <w:rPr>
          <w:rFonts w:ascii="Arial" w:eastAsia="Arial" w:hAnsi="Arial" w:cs="Arial"/>
          <w:bCs/>
          <w:sz w:val="22"/>
          <w:szCs w:val="22"/>
        </w:rPr>
        <w:t>deliver the counterclockwise rotation</w:t>
      </w:r>
      <w:r w:rsidRPr="00E60608">
        <w:rPr>
          <w:rFonts w:ascii="Arial" w:hAnsi="Arial" w:cs="Arial"/>
          <w:sz w:val="22"/>
          <w:szCs w:val="22"/>
        </w:rPr>
        <w:t>.  All players will throw an equal number of last stone draws during the event (depending on the number of games played).</w:t>
      </w:r>
    </w:p>
    <w:p w14:paraId="185AC89D" w14:textId="77777777" w:rsidR="00B03884" w:rsidRPr="000B1E43" w:rsidRDefault="00B03884" w:rsidP="00B03884">
      <w:pPr>
        <w:rPr>
          <w:rFonts w:ascii="Arial" w:hAnsi="Arial" w:cs="Arial"/>
          <w:sz w:val="22"/>
          <w:szCs w:val="22"/>
        </w:rPr>
      </w:pPr>
    </w:p>
    <w:p w14:paraId="6DCEDD7D" w14:textId="77777777" w:rsidR="00B03884" w:rsidRPr="000B1E43" w:rsidRDefault="00B03884" w:rsidP="00B03884">
      <w:pPr>
        <w:rPr>
          <w:rFonts w:ascii="Arial" w:hAnsi="Arial" w:cs="Arial"/>
          <w:sz w:val="22"/>
          <w:szCs w:val="22"/>
        </w:rPr>
      </w:pPr>
      <w:r w:rsidRPr="000B1E43">
        <w:rPr>
          <w:rFonts w:ascii="Arial" w:hAnsi="Arial" w:cs="Arial"/>
          <w:sz w:val="22"/>
          <w:szCs w:val="22"/>
        </w:rPr>
        <w:t xml:space="preserve">The draw to the button shall be played towards the home end. </w:t>
      </w:r>
    </w:p>
    <w:p w14:paraId="3413F5ED" w14:textId="77777777" w:rsidR="00B03884" w:rsidRPr="000B1E43" w:rsidRDefault="00B03884" w:rsidP="00B03884">
      <w:pPr>
        <w:rPr>
          <w:rFonts w:ascii="Arial" w:hAnsi="Arial" w:cs="Arial"/>
          <w:sz w:val="22"/>
          <w:szCs w:val="22"/>
        </w:rPr>
      </w:pPr>
    </w:p>
    <w:p w14:paraId="7CCE6620" w14:textId="77777777" w:rsidR="00B03884" w:rsidRPr="000B1E43" w:rsidRDefault="00B03884" w:rsidP="00B03884">
      <w:pPr>
        <w:rPr>
          <w:rFonts w:ascii="Arial" w:hAnsi="Arial" w:cs="Arial"/>
          <w:sz w:val="22"/>
          <w:szCs w:val="22"/>
        </w:rPr>
      </w:pPr>
      <w:r w:rsidRPr="000B1E43">
        <w:rPr>
          <w:rFonts w:ascii="Arial" w:hAnsi="Arial" w:cs="Arial"/>
          <w:sz w:val="22"/>
          <w:szCs w:val="22"/>
        </w:rPr>
        <w:t xml:space="preserve">If </w:t>
      </w:r>
      <w:r>
        <w:rPr>
          <w:rFonts w:ascii="Arial" w:hAnsi="Arial" w:cs="Arial"/>
          <w:sz w:val="22"/>
          <w:szCs w:val="22"/>
        </w:rPr>
        <w:t xml:space="preserve">the first team records a distance of 0.00 or 199.6 (laser offset) then a second player will deliver a last stone draw using the same turn.  The team will then leave the ice.  If </w:t>
      </w:r>
      <w:r w:rsidRPr="000B1E43">
        <w:rPr>
          <w:rFonts w:ascii="Arial" w:hAnsi="Arial" w:cs="Arial"/>
          <w:sz w:val="22"/>
          <w:szCs w:val="22"/>
        </w:rPr>
        <w:t xml:space="preserve">both teams record the same </w:t>
      </w:r>
      <w:r>
        <w:rPr>
          <w:rFonts w:ascii="Arial" w:hAnsi="Arial" w:cs="Arial"/>
          <w:sz w:val="22"/>
          <w:szCs w:val="22"/>
        </w:rPr>
        <w:t>distance over two stones</w:t>
      </w:r>
      <w:r w:rsidRPr="000B1E43">
        <w:rPr>
          <w:rFonts w:ascii="Arial" w:hAnsi="Arial" w:cs="Arial"/>
          <w:sz w:val="22"/>
          <w:szCs w:val="22"/>
        </w:rPr>
        <w:t xml:space="preserve">, each team will alternate until the hammer is decided. </w:t>
      </w:r>
    </w:p>
    <w:p w14:paraId="1530E272" w14:textId="77777777" w:rsidR="00B03884" w:rsidRPr="000B1E43" w:rsidRDefault="00B03884" w:rsidP="00B03884">
      <w:pPr>
        <w:rPr>
          <w:rFonts w:ascii="Arial" w:hAnsi="Arial" w:cs="Arial"/>
          <w:sz w:val="22"/>
          <w:szCs w:val="22"/>
        </w:rPr>
      </w:pPr>
    </w:p>
    <w:p w14:paraId="0F6BFCF8" w14:textId="77777777" w:rsidR="00B03884" w:rsidRDefault="00B03884" w:rsidP="00B03884">
      <w:pPr>
        <w:rPr>
          <w:rFonts w:ascii="Arial" w:hAnsi="Arial" w:cs="Arial"/>
          <w:sz w:val="22"/>
          <w:szCs w:val="22"/>
        </w:rPr>
      </w:pPr>
      <w:r w:rsidRPr="000B1E43">
        <w:rPr>
          <w:rFonts w:ascii="Arial" w:hAnsi="Arial" w:cs="Arial"/>
          <w:sz w:val="22"/>
          <w:szCs w:val="22"/>
        </w:rPr>
        <w:t>Stones not delivered within the time allotted by the umpire will be assigned a distance of 1</w:t>
      </w:r>
      <w:r>
        <w:rPr>
          <w:rFonts w:ascii="Arial" w:hAnsi="Arial" w:cs="Arial"/>
          <w:sz w:val="22"/>
          <w:szCs w:val="22"/>
        </w:rPr>
        <w:t>99.6</w:t>
      </w:r>
      <w:r w:rsidRPr="000B1E43">
        <w:rPr>
          <w:rFonts w:ascii="Arial" w:hAnsi="Arial" w:cs="Arial"/>
          <w:sz w:val="22"/>
          <w:szCs w:val="22"/>
        </w:rPr>
        <w:t xml:space="preserve"> cm (the stone must reach the near</w:t>
      </w:r>
      <w:r>
        <w:rPr>
          <w:rFonts w:ascii="Arial" w:hAnsi="Arial" w:cs="Arial"/>
          <w:sz w:val="22"/>
          <w:szCs w:val="22"/>
        </w:rPr>
        <w:t>er</w:t>
      </w:r>
      <w:r w:rsidRPr="000B1E43">
        <w:rPr>
          <w:rFonts w:ascii="Arial" w:hAnsi="Arial" w:cs="Arial"/>
          <w:sz w:val="22"/>
          <w:szCs w:val="22"/>
        </w:rPr>
        <w:t xml:space="preserve"> tee-line before time expires).  A draw to the button for last stone advantage that is moved by a team member prior to the measure will be assigned the distance to the next defined circle away from the button. </w:t>
      </w:r>
    </w:p>
    <w:p w14:paraId="3CD4697F" w14:textId="77777777" w:rsidR="00B03884" w:rsidRDefault="00B03884" w:rsidP="00B03884">
      <w:pPr>
        <w:rPr>
          <w:rFonts w:ascii="Arial" w:hAnsi="Arial" w:cs="Arial"/>
          <w:sz w:val="22"/>
          <w:szCs w:val="22"/>
        </w:rPr>
      </w:pPr>
    </w:p>
    <w:p w14:paraId="3BDFF7D7" w14:textId="77777777" w:rsidR="00B03884" w:rsidRPr="000B1E43" w:rsidRDefault="00B03884" w:rsidP="00B03884">
      <w:pPr>
        <w:jc w:val="both"/>
        <w:rPr>
          <w:rFonts w:ascii="Arial" w:hAnsi="Arial" w:cs="Arial"/>
          <w:sz w:val="22"/>
          <w:szCs w:val="22"/>
        </w:rPr>
      </w:pPr>
      <w:r w:rsidRPr="000B1E43">
        <w:rPr>
          <w:rFonts w:ascii="Arial" w:hAnsi="Arial" w:cs="Arial"/>
          <w:b/>
          <w:sz w:val="22"/>
          <w:szCs w:val="22"/>
        </w:rPr>
        <w:t>OTHER PRACTICE</w:t>
      </w:r>
      <w:r w:rsidRPr="000B1E43">
        <w:rPr>
          <w:rFonts w:ascii="Arial" w:hAnsi="Arial" w:cs="Arial"/>
          <w:sz w:val="22"/>
          <w:szCs w:val="22"/>
        </w:rPr>
        <w:t>:  During the event, no other practice is permitted.</w:t>
      </w:r>
    </w:p>
    <w:p w14:paraId="1A33D09E" w14:textId="77777777" w:rsidR="00B03884" w:rsidRPr="000B1E43" w:rsidRDefault="00B03884" w:rsidP="00B03884">
      <w:pPr>
        <w:jc w:val="both"/>
        <w:rPr>
          <w:rFonts w:ascii="Arial" w:hAnsi="Arial" w:cs="Arial"/>
          <w:sz w:val="22"/>
          <w:szCs w:val="22"/>
        </w:rPr>
      </w:pPr>
    </w:p>
    <w:p w14:paraId="2CC094CB" w14:textId="77777777" w:rsidR="00C748A4" w:rsidRDefault="00B03884" w:rsidP="00C748A4">
      <w:pPr>
        <w:jc w:val="both"/>
        <w:rPr>
          <w:rFonts w:ascii="Arial" w:hAnsi="Arial" w:cs="Arial"/>
          <w:sz w:val="22"/>
          <w:szCs w:val="22"/>
        </w:rPr>
      </w:pPr>
      <w:r w:rsidRPr="000B1E43">
        <w:rPr>
          <w:rFonts w:ascii="Arial" w:hAnsi="Arial" w:cs="Arial"/>
          <w:b/>
          <w:sz w:val="22"/>
          <w:szCs w:val="22"/>
        </w:rPr>
        <w:t>COACHES:</w:t>
      </w:r>
      <w:r w:rsidRPr="000B1E43">
        <w:rPr>
          <w:rFonts w:ascii="Arial" w:hAnsi="Arial" w:cs="Arial"/>
          <w:sz w:val="22"/>
          <w:szCs w:val="22"/>
        </w:rPr>
        <w:t xml:space="preserve">  Teams who are bringing a certified coach must advise Curl BC prior to the championship.</w:t>
      </w:r>
      <w:r>
        <w:rPr>
          <w:rFonts w:ascii="Arial" w:hAnsi="Arial" w:cs="Arial"/>
          <w:sz w:val="22"/>
          <w:szCs w:val="22"/>
        </w:rPr>
        <w:t xml:space="preserve">  Any changes to coaches during the event must be approved by Curl BC prior to the coach being allowed access to the field-of-play. </w:t>
      </w:r>
    </w:p>
    <w:p w14:paraId="1F305818" w14:textId="77777777" w:rsidR="00C748A4" w:rsidRDefault="00C748A4" w:rsidP="00C748A4">
      <w:pPr>
        <w:jc w:val="both"/>
        <w:rPr>
          <w:rFonts w:ascii="Arial" w:hAnsi="Arial" w:cs="Arial"/>
          <w:sz w:val="22"/>
          <w:szCs w:val="22"/>
        </w:rPr>
      </w:pPr>
    </w:p>
    <w:p w14:paraId="365EA643" w14:textId="224211DE" w:rsidR="00B03884" w:rsidRPr="000B1E43" w:rsidRDefault="00E60608" w:rsidP="00B03884">
      <w:pPr>
        <w:jc w:val="both"/>
        <w:rPr>
          <w:rFonts w:ascii="Arial" w:hAnsi="Arial" w:cs="Arial"/>
          <w:sz w:val="22"/>
          <w:szCs w:val="22"/>
        </w:rPr>
      </w:pPr>
      <w:r>
        <w:rPr>
          <w:rFonts w:ascii="Arial" w:hAnsi="Arial" w:cs="Arial"/>
          <w:sz w:val="22"/>
          <w:szCs w:val="22"/>
        </w:rPr>
        <w:t>Coaches are reminded that clean curling shoes are required to access the field of play.  Coaches going to the away end will travel to the away end backboards to meet with their teams behind the backline. Coaches will be seated on the backboards during the games with their chairs positioned on the same side as their team’s rocks. As the Coaches will be on ice they are to be dressed appropriately and warm enough to sit comfortably throughout a game</w:t>
      </w:r>
      <w:r w:rsidR="00C748A4">
        <w:rPr>
          <w:rFonts w:ascii="Arial" w:hAnsi="Arial" w:cs="Arial"/>
          <w:sz w:val="22"/>
          <w:szCs w:val="22"/>
        </w:rPr>
        <w:t xml:space="preserve">. </w:t>
      </w:r>
    </w:p>
    <w:p w14:paraId="681D3759" w14:textId="77777777" w:rsidR="00B03884" w:rsidRPr="000B1E43" w:rsidRDefault="00B03884" w:rsidP="00B03884">
      <w:pPr>
        <w:jc w:val="both"/>
        <w:rPr>
          <w:rFonts w:ascii="Arial" w:hAnsi="Arial" w:cs="Arial"/>
          <w:sz w:val="22"/>
          <w:szCs w:val="22"/>
        </w:rPr>
      </w:pPr>
    </w:p>
    <w:p w14:paraId="43E13776" w14:textId="77777777" w:rsidR="00B03884" w:rsidRDefault="00B03884" w:rsidP="00B03884">
      <w:pPr>
        <w:jc w:val="both"/>
        <w:rPr>
          <w:rFonts w:ascii="Arial" w:hAnsi="Arial" w:cs="Arial"/>
          <w:sz w:val="22"/>
          <w:szCs w:val="22"/>
        </w:rPr>
      </w:pPr>
      <w:r w:rsidRPr="000B1E43">
        <w:rPr>
          <w:rFonts w:ascii="Arial" w:hAnsi="Arial" w:cs="Arial"/>
          <w:b/>
          <w:sz w:val="22"/>
          <w:szCs w:val="22"/>
        </w:rPr>
        <w:t xml:space="preserve">LINEUP FORMS:  </w:t>
      </w:r>
      <w:r w:rsidRPr="000B1E43">
        <w:rPr>
          <w:rFonts w:ascii="Arial" w:hAnsi="Arial" w:cs="Arial"/>
          <w:sz w:val="22"/>
          <w:szCs w:val="22"/>
        </w:rPr>
        <w:t xml:space="preserve">Prior to the first game of the event, a lineup form must be submitted to the chief umpire.  If there any changes to the original lineup </w:t>
      </w:r>
      <w:r>
        <w:rPr>
          <w:rFonts w:ascii="Arial" w:hAnsi="Arial" w:cs="Arial"/>
          <w:sz w:val="22"/>
          <w:szCs w:val="22"/>
        </w:rPr>
        <w:t xml:space="preserve">(including coaching) </w:t>
      </w:r>
      <w:r w:rsidRPr="000B1E43">
        <w:rPr>
          <w:rFonts w:ascii="Arial" w:hAnsi="Arial" w:cs="Arial"/>
          <w:sz w:val="22"/>
          <w:szCs w:val="22"/>
        </w:rPr>
        <w:t xml:space="preserve">a change of lineup form must be submitted and given to the chief umpire 30 minutes prior to the next game or </w:t>
      </w:r>
      <w:r>
        <w:rPr>
          <w:rFonts w:ascii="Arial" w:hAnsi="Arial" w:cs="Arial"/>
          <w:sz w:val="22"/>
          <w:szCs w:val="22"/>
        </w:rPr>
        <w:t xml:space="preserve">in the event of injury or illness </w:t>
      </w:r>
      <w:r w:rsidRPr="000B1E43">
        <w:rPr>
          <w:rFonts w:ascii="Arial" w:hAnsi="Arial" w:cs="Arial"/>
          <w:sz w:val="22"/>
          <w:szCs w:val="22"/>
        </w:rPr>
        <w:t>before a player can enter a game in progress.</w:t>
      </w:r>
      <w:r>
        <w:rPr>
          <w:rFonts w:ascii="Arial" w:hAnsi="Arial" w:cs="Arial"/>
          <w:sz w:val="22"/>
          <w:szCs w:val="22"/>
        </w:rPr>
        <w:t xml:space="preserve">  It is assumed that the original lineup will begin each game unless a change of lineup form has been submitted.</w:t>
      </w:r>
    </w:p>
    <w:p w14:paraId="32197373" w14:textId="77777777" w:rsidR="00B03884" w:rsidRDefault="00B03884" w:rsidP="00B03884">
      <w:pPr>
        <w:jc w:val="both"/>
        <w:rPr>
          <w:rFonts w:ascii="Arial" w:hAnsi="Arial" w:cs="Arial"/>
          <w:sz w:val="22"/>
          <w:szCs w:val="22"/>
        </w:rPr>
      </w:pPr>
    </w:p>
    <w:p w14:paraId="0A0E7470" w14:textId="156EC47E" w:rsidR="00C216CD" w:rsidRDefault="00B03884" w:rsidP="00B03884">
      <w:pPr>
        <w:jc w:val="both"/>
        <w:rPr>
          <w:rFonts w:ascii="Arial" w:hAnsi="Arial" w:cs="Arial"/>
          <w:sz w:val="22"/>
          <w:szCs w:val="22"/>
        </w:rPr>
      </w:pPr>
      <w:r>
        <w:rPr>
          <w:rFonts w:ascii="Arial" w:hAnsi="Arial" w:cs="Arial"/>
          <w:b/>
          <w:sz w:val="22"/>
          <w:szCs w:val="22"/>
        </w:rPr>
        <w:t xml:space="preserve">EQUIPMENT MORATORIM:  </w:t>
      </w:r>
      <w:r>
        <w:rPr>
          <w:rFonts w:ascii="Arial" w:hAnsi="Arial" w:cs="Arial"/>
          <w:sz w:val="22"/>
          <w:szCs w:val="22"/>
        </w:rPr>
        <w:t>Curl BC has adopted the sweeping moratorium and equipment recommendations from the World Curling Federation.  ALL ATHLETES AND COACHES should make themselves familiar with this document and adhere to it.  There will be no warnings and penalties will be applied as outlined in the document.  This document</w:t>
      </w:r>
    </w:p>
    <w:p w14:paraId="3980401E" w14:textId="47FA6E4D" w:rsidR="0000205C" w:rsidRDefault="0000205C" w:rsidP="00767B81">
      <w:pPr>
        <w:jc w:val="both"/>
        <w:rPr>
          <w:rFonts w:ascii="Arial" w:hAnsi="Arial" w:cs="Arial"/>
          <w:sz w:val="22"/>
          <w:szCs w:val="22"/>
        </w:rPr>
      </w:pPr>
    </w:p>
    <w:p w14:paraId="07F2905F" w14:textId="7275FE8F" w:rsidR="0061181C" w:rsidRDefault="0061181C" w:rsidP="0061181C">
      <w:pPr>
        <w:jc w:val="both"/>
        <w:rPr>
          <w:rFonts w:ascii="Arial" w:hAnsi="Arial" w:cs="Arial"/>
          <w:sz w:val="22"/>
          <w:szCs w:val="22"/>
        </w:rPr>
      </w:pPr>
      <w:r>
        <w:rPr>
          <w:rFonts w:ascii="Arial" w:hAnsi="Arial" w:cs="Arial"/>
          <w:b/>
          <w:sz w:val="22"/>
          <w:szCs w:val="22"/>
        </w:rPr>
        <w:t xml:space="preserve">PLAYOFF INFORMATION: </w:t>
      </w:r>
      <w:r>
        <w:rPr>
          <w:rFonts w:ascii="Arial" w:hAnsi="Arial" w:cs="Arial"/>
          <w:sz w:val="22"/>
          <w:szCs w:val="22"/>
        </w:rPr>
        <w:t xml:space="preserve">When the final playoff positions have been determined, each team involved will be asked to attend a short meeting with the Chief Umpire to make their choices. Teams will select a </w:t>
      </w:r>
      <w:r w:rsidRPr="00A74F97">
        <w:rPr>
          <w:rFonts w:ascii="Arial" w:hAnsi="Arial" w:cs="Arial"/>
          <w:b/>
          <w:sz w:val="22"/>
          <w:szCs w:val="22"/>
        </w:rPr>
        <w:t xml:space="preserve">complete set of any </w:t>
      </w:r>
      <w:r w:rsidR="00E60608">
        <w:rPr>
          <w:rFonts w:ascii="Arial" w:hAnsi="Arial" w:cs="Arial"/>
          <w:b/>
          <w:sz w:val="22"/>
          <w:szCs w:val="22"/>
        </w:rPr>
        <w:t>eight</w:t>
      </w:r>
      <w:r w:rsidRPr="00A74F97">
        <w:rPr>
          <w:rFonts w:ascii="Arial" w:hAnsi="Arial" w:cs="Arial"/>
          <w:b/>
          <w:sz w:val="22"/>
          <w:szCs w:val="22"/>
        </w:rPr>
        <w:t xml:space="preserve"> game stones</w:t>
      </w:r>
      <w:r>
        <w:rPr>
          <w:rFonts w:ascii="Arial" w:hAnsi="Arial" w:cs="Arial"/>
          <w:sz w:val="22"/>
          <w:szCs w:val="22"/>
        </w:rPr>
        <w:t xml:space="preserve"> of the same color from any of the sheets that were used during the competition.  </w:t>
      </w:r>
    </w:p>
    <w:p w14:paraId="7F9940BC" w14:textId="77777777" w:rsidR="0061181C" w:rsidRDefault="0061181C" w:rsidP="0061181C">
      <w:pPr>
        <w:jc w:val="both"/>
        <w:rPr>
          <w:rFonts w:ascii="Arial" w:hAnsi="Arial" w:cs="Arial"/>
          <w:sz w:val="22"/>
          <w:szCs w:val="22"/>
        </w:rPr>
      </w:pPr>
    </w:p>
    <w:p w14:paraId="35555D4A" w14:textId="77777777" w:rsidR="0061181C" w:rsidRPr="00D43B66" w:rsidRDefault="0061181C" w:rsidP="0061181C">
      <w:pPr>
        <w:jc w:val="both"/>
        <w:rPr>
          <w:rFonts w:ascii="Arial" w:hAnsi="Arial" w:cs="Arial"/>
          <w:b/>
          <w:sz w:val="22"/>
          <w:szCs w:val="22"/>
        </w:rPr>
      </w:pPr>
      <w:r w:rsidRPr="004B21AA">
        <w:rPr>
          <w:rFonts w:ascii="Arial" w:hAnsi="Arial" w:cs="Arial"/>
          <w:sz w:val="22"/>
          <w:szCs w:val="22"/>
        </w:rPr>
        <w:lastRenderedPageBreak/>
        <w:t xml:space="preserve">Before leaving the meeting, </w:t>
      </w:r>
      <w:r w:rsidRPr="00A74F97">
        <w:rPr>
          <w:rFonts w:ascii="Arial" w:hAnsi="Arial" w:cs="Arial"/>
          <w:sz w:val="22"/>
          <w:szCs w:val="22"/>
          <w:u w:val="single"/>
        </w:rPr>
        <w:t>stone color choice</w:t>
      </w:r>
      <w:r w:rsidRPr="004B21AA">
        <w:rPr>
          <w:rFonts w:ascii="Arial" w:hAnsi="Arial" w:cs="Arial"/>
          <w:sz w:val="22"/>
          <w:szCs w:val="22"/>
        </w:rPr>
        <w:t xml:space="preserve"> must be identified to the Chief Umpire.</w:t>
      </w:r>
      <w:r>
        <w:rPr>
          <w:rFonts w:ascii="Arial" w:hAnsi="Arial" w:cs="Arial"/>
          <w:sz w:val="22"/>
          <w:szCs w:val="22"/>
        </w:rPr>
        <w:t xml:space="preserve">  No later than, 30</w:t>
      </w:r>
      <w:r w:rsidRPr="004B21AA">
        <w:rPr>
          <w:rFonts w:ascii="Arial" w:hAnsi="Arial" w:cs="Arial"/>
          <w:sz w:val="22"/>
          <w:szCs w:val="22"/>
        </w:rPr>
        <w:t xml:space="preserve"> minutes prior to the pre-game practice, </w:t>
      </w:r>
      <w:r w:rsidRPr="00A74F97">
        <w:rPr>
          <w:rFonts w:ascii="Arial" w:hAnsi="Arial" w:cs="Arial"/>
          <w:sz w:val="22"/>
          <w:szCs w:val="22"/>
          <w:u w:val="single"/>
        </w:rPr>
        <w:t>the complete set of stone selection</w:t>
      </w:r>
      <w:r w:rsidRPr="004B21AA">
        <w:rPr>
          <w:rFonts w:ascii="Arial" w:hAnsi="Arial" w:cs="Arial"/>
          <w:sz w:val="22"/>
          <w:szCs w:val="22"/>
        </w:rPr>
        <w:t xml:space="preserve"> from the specific sheets must be </w:t>
      </w:r>
      <w:r>
        <w:rPr>
          <w:rFonts w:ascii="Arial" w:hAnsi="Arial" w:cs="Arial"/>
          <w:sz w:val="22"/>
          <w:szCs w:val="22"/>
        </w:rPr>
        <w:t xml:space="preserve">identified to the Chief Umpire. Failure to identify stones could result in stones being selected for you. Communication can be done electronically. For example, if we are simply waiting for a team to select colour of stones for a playoff game, it can be texted or e-mailed to the Chief Umpire within the 30 minute time frame. </w:t>
      </w:r>
      <w:r w:rsidRPr="00D43B66">
        <w:rPr>
          <w:rFonts w:ascii="Arial" w:hAnsi="Arial" w:cs="Arial"/>
          <w:b/>
          <w:sz w:val="22"/>
          <w:szCs w:val="22"/>
        </w:rPr>
        <w:t>Teams must be prepared to select 2 sets of each colour of stone and /or hammer on this form</w:t>
      </w:r>
      <w:r>
        <w:rPr>
          <w:rFonts w:ascii="Arial" w:hAnsi="Arial" w:cs="Arial"/>
          <w:b/>
          <w:sz w:val="22"/>
          <w:szCs w:val="22"/>
        </w:rPr>
        <w:t>.</w:t>
      </w:r>
    </w:p>
    <w:p w14:paraId="26E8B66D" w14:textId="77777777" w:rsidR="0061181C" w:rsidRPr="00093EF9" w:rsidRDefault="0061181C" w:rsidP="0061181C">
      <w:pPr>
        <w:jc w:val="both"/>
        <w:rPr>
          <w:rFonts w:ascii="Arial" w:hAnsi="Arial" w:cs="Arial"/>
          <w:sz w:val="22"/>
          <w:szCs w:val="22"/>
        </w:rPr>
      </w:pPr>
    </w:p>
    <w:p w14:paraId="7428262A" w14:textId="77777777" w:rsidR="004D45FF" w:rsidRDefault="004D45FF" w:rsidP="007E3548">
      <w:pPr>
        <w:jc w:val="both"/>
        <w:rPr>
          <w:rStyle w:val="Hyperlink"/>
          <w:rFonts w:ascii="Arial" w:hAnsi="Arial" w:cs="Arial"/>
          <w:sz w:val="22"/>
          <w:szCs w:val="22"/>
          <w:u w:val="none"/>
        </w:rPr>
      </w:pPr>
      <w:r>
        <w:rPr>
          <w:rStyle w:val="Hyperlink"/>
          <w:rFonts w:ascii="Arial" w:hAnsi="Arial" w:cs="Arial"/>
          <w:b/>
          <w:sz w:val="22"/>
          <w:szCs w:val="22"/>
        </w:rPr>
        <w:t>COVID-19 PROTOCOLS</w:t>
      </w:r>
      <w:r>
        <w:rPr>
          <w:rStyle w:val="Hyperlink"/>
          <w:rFonts w:ascii="Arial" w:hAnsi="Arial" w:cs="Arial"/>
          <w:sz w:val="22"/>
          <w:szCs w:val="22"/>
          <w:u w:val="none"/>
        </w:rPr>
        <w:t>:</w:t>
      </w:r>
    </w:p>
    <w:p w14:paraId="434D1C9B" w14:textId="77777777" w:rsidR="004D45FF" w:rsidRDefault="004D45FF" w:rsidP="007E3548">
      <w:pPr>
        <w:jc w:val="both"/>
        <w:rPr>
          <w:rStyle w:val="Hyperlink"/>
          <w:rFonts w:ascii="Arial" w:hAnsi="Arial" w:cs="Arial"/>
          <w:sz w:val="22"/>
          <w:szCs w:val="22"/>
          <w:u w:val="none"/>
        </w:rPr>
      </w:pPr>
    </w:p>
    <w:p w14:paraId="004F5030" w14:textId="77777777" w:rsidR="00D246CC" w:rsidRDefault="00D246CC" w:rsidP="00C82A29">
      <w:pPr>
        <w:pStyle w:val="NormalWeb"/>
        <w:shd w:val="clear" w:color="auto" w:fill="EDF3F7"/>
        <w:spacing w:before="0" w:beforeAutospacing="0" w:after="360" w:afterAutospacing="0"/>
        <w:rPr>
          <w:rFonts w:ascii="Arial" w:hAnsi="Arial" w:cs="Arial"/>
          <w:color w:val="000000"/>
          <w:sz w:val="22"/>
          <w:szCs w:val="22"/>
        </w:rPr>
      </w:pPr>
      <w:r>
        <w:rPr>
          <w:rFonts w:ascii="Arial" w:hAnsi="Arial" w:cs="Arial"/>
          <w:color w:val="000000"/>
          <w:sz w:val="22"/>
          <w:szCs w:val="22"/>
        </w:rPr>
        <w:t xml:space="preserve">PLEASE NOTE THAT THESE GUIDELINES COULD CHANGE AND </w:t>
      </w:r>
      <w:r>
        <w:rPr>
          <w:rFonts w:ascii="Arial" w:hAnsi="Arial" w:cs="Arial"/>
          <w:b/>
          <w:color w:val="000000"/>
          <w:sz w:val="22"/>
          <w:szCs w:val="22"/>
        </w:rPr>
        <w:t>EVERYONE</w:t>
      </w:r>
      <w:r>
        <w:rPr>
          <w:rFonts w:ascii="Arial" w:hAnsi="Arial" w:cs="Arial"/>
          <w:color w:val="000000"/>
          <w:sz w:val="22"/>
          <w:szCs w:val="22"/>
        </w:rPr>
        <w:t xml:space="preserve"> SHOULD ENSURE THEY KNOW WHAT ORDERS ARE IN PLACE.</w:t>
      </w:r>
    </w:p>
    <w:p w14:paraId="7DC3E7CC" w14:textId="77777777" w:rsidR="00DB2FF9" w:rsidRPr="00D246CC" w:rsidRDefault="00DB2FF9" w:rsidP="00C82A29">
      <w:pPr>
        <w:pStyle w:val="NormalWeb"/>
        <w:shd w:val="clear" w:color="auto" w:fill="EDF3F7"/>
        <w:spacing w:before="0" w:beforeAutospacing="0" w:after="360" w:afterAutospacing="0"/>
        <w:rPr>
          <w:rFonts w:ascii="Arial" w:hAnsi="Arial" w:cs="Arial"/>
          <w:color w:val="000000"/>
          <w:sz w:val="22"/>
          <w:szCs w:val="22"/>
        </w:rPr>
      </w:pPr>
      <w:r w:rsidRPr="00D246CC">
        <w:rPr>
          <w:rFonts w:ascii="Arial" w:hAnsi="Arial" w:cs="Arial"/>
          <w:color w:val="000000"/>
          <w:sz w:val="22"/>
          <w:szCs w:val="22"/>
        </w:rPr>
        <w:t>Curling Canada has confirmed that it will require proof of double vaccination, for all players and spectators, age 12 and older, to take part in Curling Canada-affiliated events. This means that unvaccinated BC youths will not be able to advance to the Canadian U21 championships, or other national events at this point.</w:t>
      </w:r>
    </w:p>
    <w:p w14:paraId="5FA07D50" w14:textId="77777777" w:rsidR="00DB2FF9" w:rsidRPr="00D246CC" w:rsidRDefault="00DB2FF9" w:rsidP="00C82A29">
      <w:pPr>
        <w:pStyle w:val="NormalWeb"/>
        <w:shd w:val="clear" w:color="auto" w:fill="EDF3F7"/>
        <w:spacing w:before="0" w:beforeAutospacing="0" w:after="360" w:afterAutospacing="0"/>
        <w:rPr>
          <w:rFonts w:ascii="Arial" w:hAnsi="Arial" w:cs="Arial"/>
          <w:color w:val="000000"/>
          <w:sz w:val="22"/>
          <w:szCs w:val="22"/>
        </w:rPr>
      </w:pPr>
      <w:r w:rsidRPr="00D246CC">
        <w:rPr>
          <w:rFonts w:ascii="Arial" w:hAnsi="Arial" w:cs="Arial"/>
          <w:color w:val="000000"/>
          <w:sz w:val="22"/>
          <w:szCs w:val="22"/>
        </w:rPr>
        <w:t xml:space="preserve">Since one of the prime functions of Curl BC’s provincial championships is to provide athletes with a path to national events, as well as to Team Canada, this will preclude unvaccinated </w:t>
      </w:r>
      <w:r w:rsidR="00764284">
        <w:rPr>
          <w:rFonts w:ascii="Arial" w:hAnsi="Arial" w:cs="Arial"/>
          <w:color w:val="000000"/>
          <w:sz w:val="22"/>
          <w:szCs w:val="22"/>
        </w:rPr>
        <w:t xml:space="preserve">curlers including </w:t>
      </w:r>
      <w:r w:rsidRPr="00D246CC">
        <w:rPr>
          <w:rFonts w:ascii="Arial" w:hAnsi="Arial" w:cs="Arial"/>
          <w:color w:val="000000"/>
          <w:sz w:val="22"/>
          <w:szCs w:val="22"/>
        </w:rPr>
        <w:t xml:space="preserve">youths from competing in </w:t>
      </w:r>
      <w:r w:rsidR="00764284">
        <w:rPr>
          <w:rFonts w:ascii="Arial" w:hAnsi="Arial" w:cs="Arial"/>
          <w:color w:val="000000"/>
          <w:sz w:val="22"/>
          <w:szCs w:val="22"/>
        </w:rPr>
        <w:t xml:space="preserve">BC Championships leading to a Curling Canada </w:t>
      </w:r>
      <w:r w:rsidR="003A44A4">
        <w:rPr>
          <w:rFonts w:ascii="Arial" w:hAnsi="Arial" w:cs="Arial"/>
          <w:color w:val="000000"/>
          <w:sz w:val="22"/>
          <w:szCs w:val="22"/>
        </w:rPr>
        <w:t>Championship</w:t>
      </w:r>
      <w:r w:rsidRPr="00D246CC">
        <w:rPr>
          <w:rFonts w:ascii="Arial" w:hAnsi="Arial" w:cs="Arial"/>
          <w:color w:val="000000"/>
          <w:sz w:val="22"/>
          <w:szCs w:val="22"/>
        </w:rPr>
        <w:t>.</w:t>
      </w:r>
    </w:p>
    <w:p w14:paraId="2AF44632" w14:textId="77777777" w:rsidR="00DB2FF9" w:rsidRPr="00D246CC" w:rsidRDefault="00DB2FF9" w:rsidP="00C82A29">
      <w:pPr>
        <w:pStyle w:val="NormalWeb"/>
        <w:shd w:val="clear" w:color="auto" w:fill="EDF3F7"/>
        <w:spacing w:before="0" w:beforeAutospacing="0" w:after="360" w:afterAutospacing="0"/>
        <w:rPr>
          <w:rFonts w:ascii="Arial" w:hAnsi="Arial" w:cs="Arial"/>
          <w:color w:val="000000"/>
          <w:sz w:val="22"/>
          <w:szCs w:val="22"/>
        </w:rPr>
      </w:pPr>
      <w:r w:rsidRPr="00D246CC">
        <w:rPr>
          <w:rFonts w:ascii="Arial" w:hAnsi="Arial" w:cs="Arial"/>
          <w:color w:val="000000"/>
          <w:sz w:val="22"/>
          <w:szCs w:val="22"/>
        </w:rPr>
        <w:t>Curl BC recommends the use of vaccines f</w:t>
      </w:r>
      <w:r w:rsidR="00912803">
        <w:rPr>
          <w:rFonts w:ascii="Arial" w:hAnsi="Arial" w:cs="Arial"/>
          <w:color w:val="000000"/>
          <w:sz w:val="22"/>
          <w:szCs w:val="22"/>
        </w:rPr>
        <w:t xml:space="preserve">or everyone 12 and older. There </w:t>
      </w:r>
      <w:r w:rsidRPr="00D246CC">
        <w:rPr>
          <w:rFonts w:ascii="Arial" w:hAnsi="Arial" w:cs="Arial"/>
          <w:color w:val="000000"/>
          <w:sz w:val="22"/>
          <w:szCs w:val="22"/>
        </w:rPr>
        <w:t>are severe health risks associated with COVID-19 and the Health Canada-approved vaccines have been found safe and effective. Curl BC also recommends the use of masks, even when vaccinated and when not legally required, as there are multiple risks from new variants of the virus.</w:t>
      </w:r>
    </w:p>
    <w:p w14:paraId="7835C7B9" w14:textId="77777777" w:rsidR="00DB2FF9" w:rsidRDefault="00DB2FF9" w:rsidP="00C82A29">
      <w:pPr>
        <w:pStyle w:val="NormalWeb"/>
        <w:shd w:val="clear" w:color="auto" w:fill="EDF3F7"/>
        <w:spacing w:before="0" w:beforeAutospacing="0" w:after="360" w:afterAutospacing="0"/>
        <w:rPr>
          <w:rFonts w:ascii="Arial" w:hAnsi="Arial" w:cs="Arial"/>
          <w:color w:val="000000"/>
          <w:sz w:val="22"/>
          <w:szCs w:val="22"/>
        </w:rPr>
      </w:pPr>
      <w:r w:rsidRPr="00D246CC">
        <w:rPr>
          <w:rFonts w:ascii="Arial" w:hAnsi="Arial" w:cs="Arial"/>
          <w:color w:val="000000"/>
          <w:sz w:val="22"/>
          <w:szCs w:val="22"/>
        </w:rPr>
        <w:t>Additionally, Curl BC encourages self-monitoring for any symptoms of COVID-19 (including fever or chills, cough, shortness of breath, fatigue, muscle or body aches, headache, and a</w:t>
      </w:r>
      <w:r w:rsidR="00D246CC">
        <w:rPr>
          <w:rFonts w:ascii="Arial" w:hAnsi="Arial" w:cs="Arial"/>
          <w:color w:val="000000"/>
          <w:sz w:val="22"/>
          <w:szCs w:val="22"/>
        </w:rPr>
        <w:t>ny</w:t>
      </w:r>
      <w:r w:rsidRPr="00D246CC">
        <w:rPr>
          <w:rFonts w:ascii="Arial" w:hAnsi="Arial" w:cs="Arial"/>
          <w:color w:val="000000"/>
          <w:sz w:val="22"/>
          <w:szCs w:val="22"/>
        </w:rPr>
        <w:t xml:space="preserve"> new loss of taste or smell). If any of these symptoms should occur, please seek medical attention and avoid visiting curling facilities until the health situation is diagnosed and resolved.</w:t>
      </w:r>
    </w:p>
    <w:p w14:paraId="423C0310" w14:textId="77777777" w:rsidR="00D246CC" w:rsidRDefault="00D246CC" w:rsidP="00C82A29">
      <w:pPr>
        <w:pStyle w:val="NormalWeb"/>
        <w:shd w:val="clear" w:color="auto" w:fill="EDF3F7"/>
        <w:spacing w:before="0" w:beforeAutospacing="0" w:after="360" w:afterAutospacing="0"/>
        <w:rPr>
          <w:rFonts w:ascii="Arial" w:hAnsi="Arial" w:cs="Arial"/>
          <w:color w:val="000000"/>
          <w:sz w:val="22"/>
          <w:szCs w:val="22"/>
        </w:rPr>
      </w:pPr>
      <w:r>
        <w:rPr>
          <w:rFonts w:ascii="Arial" w:hAnsi="Arial" w:cs="Arial"/>
          <w:color w:val="000000"/>
          <w:sz w:val="22"/>
          <w:szCs w:val="22"/>
        </w:rPr>
        <w:t>Please see link below the PHO orders:</w:t>
      </w:r>
    </w:p>
    <w:p w14:paraId="134E4439" w14:textId="6F4FDA4C" w:rsidR="00D246CC" w:rsidRPr="00D246CC" w:rsidRDefault="00C21AD0" w:rsidP="00C82A29">
      <w:pPr>
        <w:pStyle w:val="NormalWeb"/>
        <w:shd w:val="clear" w:color="auto" w:fill="EDF3F7"/>
        <w:spacing w:before="0" w:beforeAutospacing="0" w:after="360" w:afterAutospacing="0"/>
        <w:rPr>
          <w:rFonts w:ascii="Arial" w:hAnsi="Arial" w:cs="Arial"/>
          <w:color w:val="000000"/>
          <w:sz w:val="22"/>
          <w:szCs w:val="22"/>
        </w:rPr>
      </w:pPr>
      <w:hyperlink r:id="rId10" w:history="1">
        <w:r w:rsidR="009E7C1C" w:rsidRPr="0099790A">
          <w:rPr>
            <w:rStyle w:val="Hyperlink"/>
            <w:rFonts w:ascii="Arial" w:hAnsi="Arial" w:cs="Arial"/>
            <w:sz w:val="23"/>
            <w:szCs w:val="23"/>
            <w:shd w:val="clear" w:color="auto" w:fill="EDF3F7"/>
          </w:rPr>
          <w:t>https://www2.gov.bc.ca/assets/gov/health/about-bc-s-health-care-system/office-of-the-provincial-health-officer/covid-19/covid-19-pho-order-gatherings-events.pdf</w:t>
        </w:r>
      </w:hyperlink>
    </w:p>
    <w:p w14:paraId="7EB752FA" w14:textId="77777777" w:rsidR="003A44A4" w:rsidRDefault="00D246CC" w:rsidP="00D246CC">
      <w:pPr>
        <w:jc w:val="both"/>
        <w:rPr>
          <w:rFonts w:ascii="Arial" w:hAnsi="Arial" w:cs="Arial"/>
          <w:sz w:val="22"/>
          <w:szCs w:val="22"/>
        </w:rPr>
      </w:pPr>
      <w:r w:rsidRPr="000B1E43">
        <w:rPr>
          <w:rFonts w:ascii="Arial" w:hAnsi="Arial" w:cs="Arial"/>
          <w:sz w:val="22"/>
          <w:szCs w:val="22"/>
        </w:rPr>
        <w:t>Curlers are reminded of the Curlers’ Code of Ethics (</w:t>
      </w:r>
      <w:r w:rsidR="003A44A4">
        <w:rPr>
          <w:rFonts w:ascii="Arial" w:hAnsi="Arial" w:cs="Arial"/>
          <w:sz w:val="22"/>
          <w:szCs w:val="22"/>
        </w:rPr>
        <w:t xml:space="preserve">which is located on our website at the below link. Unsportsmanlike behavior will not be tolerated </w:t>
      </w:r>
    </w:p>
    <w:p w14:paraId="59F74943" w14:textId="77777777" w:rsidR="00D246CC" w:rsidRDefault="00C21AD0" w:rsidP="00D246CC">
      <w:pPr>
        <w:jc w:val="both"/>
        <w:rPr>
          <w:rFonts w:ascii="Arial" w:hAnsi="Arial" w:cs="Arial"/>
          <w:sz w:val="22"/>
          <w:szCs w:val="22"/>
        </w:rPr>
      </w:pPr>
      <w:hyperlink r:id="rId11" w:history="1">
        <w:r w:rsidR="003A44A4" w:rsidRPr="00ED6C7A">
          <w:rPr>
            <w:rStyle w:val="Hyperlink"/>
            <w:rFonts w:ascii="Arial" w:hAnsi="Arial" w:cs="Arial"/>
            <w:sz w:val="22"/>
            <w:szCs w:val="22"/>
          </w:rPr>
          <w:t>https://www.curlbc.ca/resources/rules/</w:t>
        </w:r>
      </w:hyperlink>
    </w:p>
    <w:p w14:paraId="7EC286B2" w14:textId="77777777" w:rsidR="00D246CC" w:rsidRDefault="00D246CC" w:rsidP="00D246CC">
      <w:pPr>
        <w:jc w:val="both"/>
        <w:rPr>
          <w:rFonts w:ascii="Arial" w:hAnsi="Arial" w:cs="Arial"/>
          <w:sz w:val="22"/>
          <w:szCs w:val="22"/>
        </w:rPr>
      </w:pPr>
    </w:p>
    <w:p w14:paraId="07B6686F" w14:textId="77777777" w:rsidR="00D246CC" w:rsidRDefault="00D246CC" w:rsidP="00D246CC">
      <w:pPr>
        <w:jc w:val="both"/>
        <w:rPr>
          <w:rStyle w:val="Hyperlink"/>
          <w:rFonts w:ascii="Arial" w:hAnsi="Arial" w:cs="Arial"/>
          <w:sz w:val="22"/>
          <w:szCs w:val="22"/>
        </w:rPr>
      </w:pPr>
      <w:r w:rsidRPr="000B1E43">
        <w:rPr>
          <w:rFonts w:ascii="Arial" w:hAnsi="Arial" w:cs="Arial"/>
          <w:sz w:val="22"/>
          <w:szCs w:val="22"/>
        </w:rPr>
        <w:t xml:space="preserve">Please refer to: </w:t>
      </w:r>
      <w:hyperlink r:id="rId12" w:history="1">
        <w:r w:rsidRPr="000B1E43">
          <w:rPr>
            <w:rStyle w:val="Hyperlink"/>
            <w:rFonts w:ascii="Arial" w:hAnsi="Arial" w:cs="Arial"/>
            <w:sz w:val="22"/>
            <w:szCs w:val="22"/>
          </w:rPr>
          <w:t>www.curlbc.ca/player-fines-for-</w:t>
        </w:r>
        <w:r w:rsidRPr="005C0BFD">
          <w:rPr>
            <w:rStyle w:val="Hyperlink"/>
            <w:rFonts w:ascii="Arial" w:hAnsi="Arial" w:cs="Arial"/>
            <w:sz w:val="22"/>
            <w:szCs w:val="22"/>
          </w:rPr>
          <w:t>violations</w:t>
        </w:r>
      </w:hyperlink>
    </w:p>
    <w:p w14:paraId="1E82A964" w14:textId="77777777" w:rsidR="00D82EA8" w:rsidRPr="000B1E43" w:rsidRDefault="00777C93" w:rsidP="00A15004">
      <w:pPr>
        <w:jc w:val="both"/>
        <w:rPr>
          <w:rFonts w:ascii="Arial" w:hAnsi="Arial" w:cs="Arial"/>
          <w:sz w:val="22"/>
          <w:szCs w:val="22"/>
        </w:rPr>
      </w:pPr>
      <w:r w:rsidRPr="000B1E43">
        <w:rPr>
          <w:rFonts w:ascii="Arial" w:hAnsi="Arial" w:cs="Arial"/>
          <w:sz w:val="22"/>
          <w:szCs w:val="22"/>
        </w:rPr>
        <w:t xml:space="preserve">Any questions/concerns that are not ‘on-ice related’ should be directed to </w:t>
      </w:r>
      <w:r w:rsidR="003A44A4">
        <w:rPr>
          <w:rFonts w:ascii="Arial" w:hAnsi="Arial" w:cs="Arial"/>
          <w:sz w:val="22"/>
          <w:szCs w:val="22"/>
        </w:rPr>
        <w:t>the Event Manager or Board Liaison assigned to this event</w:t>
      </w:r>
      <w:r w:rsidRPr="000B1E43">
        <w:rPr>
          <w:rFonts w:ascii="Arial" w:hAnsi="Arial" w:cs="Arial"/>
          <w:sz w:val="22"/>
          <w:szCs w:val="22"/>
        </w:rPr>
        <w:t>.</w:t>
      </w:r>
    </w:p>
    <w:p w14:paraId="15A926CA" w14:textId="77777777" w:rsidR="001B2A2F" w:rsidRPr="000B1E43" w:rsidRDefault="001B2A2F" w:rsidP="00A15004">
      <w:pPr>
        <w:jc w:val="both"/>
        <w:rPr>
          <w:rFonts w:ascii="Arial" w:hAnsi="Arial" w:cs="Arial"/>
          <w:sz w:val="22"/>
          <w:szCs w:val="22"/>
        </w:rPr>
      </w:pPr>
    </w:p>
    <w:p w14:paraId="1541D579" w14:textId="77777777" w:rsidR="001B2A2F" w:rsidRPr="000B1E43" w:rsidRDefault="00DA3C13" w:rsidP="00A15004">
      <w:pPr>
        <w:jc w:val="both"/>
        <w:rPr>
          <w:rFonts w:ascii="Arial" w:hAnsi="Arial" w:cs="Arial"/>
          <w:sz w:val="22"/>
          <w:szCs w:val="22"/>
        </w:rPr>
      </w:pPr>
      <w:r w:rsidRPr="000B1E43">
        <w:rPr>
          <w:rFonts w:ascii="Arial" w:hAnsi="Arial" w:cs="Arial"/>
          <w:sz w:val="22"/>
          <w:szCs w:val="22"/>
        </w:rPr>
        <w:t>Please address any field of play</w:t>
      </w:r>
      <w:r w:rsidR="00A024F4" w:rsidRPr="000B1E43">
        <w:rPr>
          <w:rFonts w:ascii="Arial" w:hAnsi="Arial" w:cs="Arial"/>
          <w:sz w:val="22"/>
          <w:szCs w:val="22"/>
        </w:rPr>
        <w:t xml:space="preserve"> </w:t>
      </w:r>
      <w:r w:rsidRPr="000B1E43">
        <w:rPr>
          <w:rFonts w:ascii="Arial" w:hAnsi="Arial" w:cs="Arial"/>
          <w:sz w:val="22"/>
          <w:szCs w:val="22"/>
        </w:rPr>
        <w:t>/</w:t>
      </w:r>
      <w:r w:rsidR="00A024F4" w:rsidRPr="000B1E43">
        <w:rPr>
          <w:rFonts w:ascii="Arial" w:hAnsi="Arial" w:cs="Arial"/>
          <w:sz w:val="22"/>
          <w:szCs w:val="22"/>
        </w:rPr>
        <w:t xml:space="preserve"> </w:t>
      </w:r>
      <w:r w:rsidRPr="000B1E43">
        <w:rPr>
          <w:rFonts w:ascii="Arial" w:hAnsi="Arial" w:cs="Arial"/>
          <w:sz w:val="22"/>
          <w:szCs w:val="22"/>
        </w:rPr>
        <w:t xml:space="preserve">game related concerns to </w:t>
      </w:r>
      <w:r w:rsidR="00A024F4" w:rsidRPr="000B1E43">
        <w:rPr>
          <w:rFonts w:ascii="Arial" w:hAnsi="Arial" w:cs="Arial"/>
          <w:sz w:val="22"/>
          <w:szCs w:val="22"/>
        </w:rPr>
        <w:t>the Chief Umpire</w:t>
      </w:r>
      <w:r w:rsidR="00BF1458" w:rsidRPr="000B1E43">
        <w:rPr>
          <w:rFonts w:ascii="Arial" w:hAnsi="Arial" w:cs="Arial"/>
          <w:sz w:val="22"/>
          <w:szCs w:val="22"/>
        </w:rPr>
        <w:t>.</w:t>
      </w:r>
    </w:p>
    <w:p w14:paraId="19A73E61" w14:textId="77777777" w:rsidR="001B2A2F" w:rsidRPr="000B1E43" w:rsidRDefault="001B2A2F" w:rsidP="00A15004">
      <w:pPr>
        <w:jc w:val="both"/>
        <w:rPr>
          <w:rFonts w:ascii="Arial" w:hAnsi="Arial" w:cs="Arial"/>
          <w:sz w:val="22"/>
          <w:szCs w:val="22"/>
        </w:rPr>
      </w:pPr>
    </w:p>
    <w:p w14:paraId="4010C44A" w14:textId="77777777" w:rsidR="00B90D78" w:rsidRDefault="00212F00" w:rsidP="00A15004">
      <w:pPr>
        <w:jc w:val="both"/>
        <w:rPr>
          <w:rFonts w:ascii="Arial" w:hAnsi="Arial" w:cs="Arial"/>
          <w:sz w:val="22"/>
          <w:szCs w:val="22"/>
        </w:rPr>
      </w:pPr>
      <w:r w:rsidRPr="000B1E43">
        <w:rPr>
          <w:rFonts w:ascii="Arial" w:hAnsi="Arial" w:cs="Arial"/>
          <w:sz w:val="22"/>
          <w:szCs w:val="22"/>
        </w:rPr>
        <w:t xml:space="preserve">Good luck and Good Curling </w:t>
      </w:r>
    </w:p>
    <w:p w14:paraId="5E47156F" w14:textId="77777777" w:rsidR="00005539" w:rsidRDefault="00005539" w:rsidP="00A15004">
      <w:pPr>
        <w:jc w:val="both"/>
        <w:rPr>
          <w:rFonts w:ascii="Arial" w:hAnsi="Arial" w:cs="Arial"/>
          <w:sz w:val="22"/>
          <w:szCs w:val="22"/>
        </w:rPr>
      </w:pPr>
    </w:p>
    <w:p w14:paraId="680E3942" w14:textId="77777777" w:rsidR="004D45FF" w:rsidRDefault="00A3053E" w:rsidP="00A15004">
      <w:pPr>
        <w:jc w:val="both"/>
        <w:rPr>
          <w:rFonts w:ascii="Arial" w:hAnsi="Arial" w:cs="Arial"/>
          <w:sz w:val="22"/>
          <w:szCs w:val="22"/>
        </w:rPr>
      </w:pPr>
      <w:r>
        <w:rPr>
          <w:rFonts w:ascii="Arial" w:hAnsi="Arial" w:cs="Arial"/>
          <w:sz w:val="22"/>
          <w:szCs w:val="22"/>
        </w:rPr>
        <w:t>Regards</w:t>
      </w:r>
    </w:p>
    <w:p w14:paraId="0028A083" w14:textId="77777777" w:rsidR="008E5D47" w:rsidRDefault="008E5D47" w:rsidP="00A15004">
      <w:pPr>
        <w:jc w:val="both"/>
        <w:rPr>
          <w:rFonts w:ascii="Arial" w:hAnsi="Arial" w:cs="Arial"/>
          <w:sz w:val="22"/>
          <w:szCs w:val="22"/>
        </w:rPr>
      </w:pPr>
    </w:p>
    <w:p w14:paraId="31A27DC2" w14:textId="41BF4FD9" w:rsidR="008E5D47" w:rsidRDefault="008E5D47" w:rsidP="00A15004">
      <w:pPr>
        <w:jc w:val="both"/>
        <w:rPr>
          <w:rFonts w:ascii="Arial" w:hAnsi="Arial" w:cs="Arial"/>
          <w:sz w:val="22"/>
          <w:szCs w:val="22"/>
        </w:rPr>
      </w:pPr>
      <w:r>
        <w:rPr>
          <w:rFonts w:ascii="Arial" w:hAnsi="Arial" w:cs="Arial"/>
          <w:sz w:val="22"/>
          <w:szCs w:val="22"/>
        </w:rPr>
        <w:lastRenderedPageBreak/>
        <w:t>XXXXXXXXXXX</w:t>
      </w:r>
    </w:p>
    <w:sectPr w:rsidR="008E5D47" w:rsidSect="00E60608">
      <w:footerReference w:type="default" r:id="rId13"/>
      <w:pgSz w:w="12240" w:h="15840"/>
      <w:pgMar w:top="864" w:right="1440" w:bottom="864"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B52F5" w14:textId="77777777" w:rsidR="001D099B" w:rsidRDefault="001D099B" w:rsidP="00634EEA">
      <w:r>
        <w:separator/>
      </w:r>
    </w:p>
  </w:endnote>
  <w:endnote w:type="continuationSeparator" w:id="0">
    <w:p w14:paraId="0E4F404B" w14:textId="77777777" w:rsidR="001D099B" w:rsidRDefault="001D099B" w:rsidP="00634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AE36" w14:textId="77777777" w:rsidR="00BF504F" w:rsidRDefault="00BF504F">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sidR="00B96D50">
      <w:rPr>
        <w:noProof/>
        <w:color w:val="4F81BD" w:themeColor="accent1"/>
      </w:rPr>
      <w:t>4</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sidR="00B96D50">
      <w:rPr>
        <w:noProof/>
        <w:color w:val="4F81BD" w:themeColor="accent1"/>
      </w:rPr>
      <w:t>4</w:t>
    </w:r>
    <w:r>
      <w:rPr>
        <w:color w:val="4F81BD" w:themeColor="accent1"/>
      </w:rPr>
      <w:fldChar w:fldCharType="end"/>
    </w:r>
  </w:p>
  <w:p w14:paraId="27E0EC6A" w14:textId="77777777" w:rsidR="00BF504F" w:rsidRDefault="00BF5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32C5E" w14:textId="77777777" w:rsidR="001D099B" w:rsidRDefault="001D099B" w:rsidP="00634EEA">
      <w:r>
        <w:separator/>
      </w:r>
    </w:p>
  </w:footnote>
  <w:footnote w:type="continuationSeparator" w:id="0">
    <w:p w14:paraId="38E9CCD1" w14:textId="77777777" w:rsidR="001D099B" w:rsidRDefault="001D099B" w:rsidP="00634E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0421B"/>
    <w:multiLevelType w:val="hybridMultilevel"/>
    <w:tmpl w:val="A176D4F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1D115C40"/>
    <w:multiLevelType w:val="hybridMultilevel"/>
    <w:tmpl w:val="A2008260"/>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 w15:restartNumberingAfterBreak="0">
    <w:nsid w:val="1FE604C3"/>
    <w:multiLevelType w:val="hybridMultilevel"/>
    <w:tmpl w:val="A39C16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2169610B"/>
    <w:multiLevelType w:val="hybridMultilevel"/>
    <w:tmpl w:val="D41EFA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74E2157"/>
    <w:multiLevelType w:val="hybridMultilevel"/>
    <w:tmpl w:val="27CE7E1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9C10267"/>
    <w:multiLevelType w:val="hybridMultilevel"/>
    <w:tmpl w:val="BD1EA8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BF6315E"/>
    <w:multiLevelType w:val="hybridMultilevel"/>
    <w:tmpl w:val="968C1DB6"/>
    <w:lvl w:ilvl="0" w:tplc="9E303318">
      <w:numFmt w:val="bullet"/>
      <w:lvlText w:val="-"/>
      <w:lvlJc w:val="left"/>
      <w:pPr>
        <w:ind w:left="1080" w:hanging="72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21F08F7"/>
    <w:multiLevelType w:val="hybridMultilevel"/>
    <w:tmpl w:val="179C3E9C"/>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8" w15:restartNumberingAfterBreak="0">
    <w:nsid w:val="36495CCF"/>
    <w:multiLevelType w:val="hybridMultilevel"/>
    <w:tmpl w:val="70CEFC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443786C"/>
    <w:multiLevelType w:val="hybridMultilevel"/>
    <w:tmpl w:val="571E7F0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7560937"/>
    <w:multiLevelType w:val="hybridMultilevel"/>
    <w:tmpl w:val="61E89B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FF00C85"/>
    <w:multiLevelType w:val="hybridMultilevel"/>
    <w:tmpl w:val="FEE4F4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3A83B4A"/>
    <w:multiLevelType w:val="hybridMultilevel"/>
    <w:tmpl w:val="87AA2A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68430091">
    <w:abstractNumId w:val="1"/>
  </w:num>
  <w:num w:numId="2" w16cid:durableId="664434750">
    <w:abstractNumId w:val="3"/>
  </w:num>
  <w:num w:numId="3" w16cid:durableId="861627261">
    <w:abstractNumId w:val="8"/>
  </w:num>
  <w:num w:numId="4" w16cid:durableId="18553763">
    <w:abstractNumId w:val="7"/>
  </w:num>
  <w:num w:numId="5" w16cid:durableId="765416968">
    <w:abstractNumId w:val="11"/>
  </w:num>
  <w:num w:numId="6" w16cid:durableId="1117068812">
    <w:abstractNumId w:val="4"/>
  </w:num>
  <w:num w:numId="7" w16cid:durableId="482282419">
    <w:abstractNumId w:val="12"/>
  </w:num>
  <w:num w:numId="8" w16cid:durableId="2108844295">
    <w:abstractNumId w:val="2"/>
  </w:num>
  <w:num w:numId="9" w16cid:durableId="993070835">
    <w:abstractNumId w:val="0"/>
  </w:num>
  <w:num w:numId="10" w16cid:durableId="808009496">
    <w:abstractNumId w:val="5"/>
  </w:num>
  <w:num w:numId="11" w16cid:durableId="380130763">
    <w:abstractNumId w:val="10"/>
  </w:num>
  <w:num w:numId="12" w16cid:durableId="1409503662">
    <w:abstractNumId w:val="6"/>
  </w:num>
  <w:num w:numId="13" w16cid:durableId="12274910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F91"/>
    <w:rsid w:val="0000205C"/>
    <w:rsid w:val="00005401"/>
    <w:rsid w:val="00005539"/>
    <w:rsid w:val="000178B4"/>
    <w:rsid w:val="00024D78"/>
    <w:rsid w:val="00040904"/>
    <w:rsid w:val="0006405E"/>
    <w:rsid w:val="00065F89"/>
    <w:rsid w:val="000668B7"/>
    <w:rsid w:val="00093EF9"/>
    <w:rsid w:val="000B1E43"/>
    <w:rsid w:val="000D467B"/>
    <w:rsid w:val="000D668E"/>
    <w:rsid w:val="000E429A"/>
    <w:rsid w:val="00103F62"/>
    <w:rsid w:val="00130E8E"/>
    <w:rsid w:val="00131A07"/>
    <w:rsid w:val="00137EAF"/>
    <w:rsid w:val="00140F90"/>
    <w:rsid w:val="00144E8B"/>
    <w:rsid w:val="00145413"/>
    <w:rsid w:val="001468A9"/>
    <w:rsid w:val="00150183"/>
    <w:rsid w:val="00153674"/>
    <w:rsid w:val="001602C5"/>
    <w:rsid w:val="00164E88"/>
    <w:rsid w:val="0016570F"/>
    <w:rsid w:val="0019181E"/>
    <w:rsid w:val="0019507A"/>
    <w:rsid w:val="001B1B9A"/>
    <w:rsid w:val="001B2A11"/>
    <w:rsid w:val="001B2A2F"/>
    <w:rsid w:val="001B2E3A"/>
    <w:rsid w:val="001D099B"/>
    <w:rsid w:val="001D0B2A"/>
    <w:rsid w:val="0020148F"/>
    <w:rsid w:val="00207A97"/>
    <w:rsid w:val="00212F00"/>
    <w:rsid w:val="0023379D"/>
    <w:rsid w:val="00250A94"/>
    <w:rsid w:val="0026161C"/>
    <w:rsid w:val="00266A3B"/>
    <w:rsid w:val="002746CA"/>
    <w:rsid w:val="00277DA2"/>
    <w:rsid w:val="00282BDE"/>
    <w:rsid w:val="0029694F"/>
    <w:rsid w:val="002B57C5"/>
    <w:rsid w:val="002C7E30"/>
    <w:rsid w:val="002D1397"/>
    <w:rsid w:val="002D77C7"/>
    <w:rsid w:val="002E11ED"/>
    <w:rsid w:val="002F3D57"/>
    <w:rsid w:val="00310E8B"/>
    <w:rsid w:val="003119F8"/>
    <w:rsid w:val="00314874"/>
    <w:rsid w:val="00316289"/>
    <w:rsid w:val="003326D0"/>
    <w:rsid w:val="003545E4"/>
    <w:rsid w:val="00355C03"/>
    <w:rsid w:val="003609CB"/>
    <w:rsid w:val="0036504E"/>
    <w:rsid w:val="003A3B8A"/>
    <w:rsid w:val="003A3D18"/>
    <w:rsid w:val="003A44A4"/>
    <w:rsid w:val="003A5F69"/>
    <w:rsid w:val="003A66E5"/>
    <w:rsid w:val="003B7894"/>
    <w:rsid w:val="003C02EF"/>
    <w:rsid w:val="003E747A"/>
    <w:rsid w:val="00414363"/>
    <w:rsid w:val="00426D24"/>
    <w:rsid w:val="00434412"/>
    <w:rsid w:val="00442818"/>
    <w:rsid w:val="00450C17"/>
    <w:rsid w:val="00452873"/>
    <w:rsid w:val="0047332B"/>
    <w:rsid w:val="00486244"/>
    <w:rsid w:val="004901DB"/>
    <w:rsid w:val="004934B8"/>
    <w:rsid w:val="004A0E78"/>
    <w:rsid w:val="004A4335"/>
    <w:rsid w:val="004B21AA"/>
    <w:rsid w:val="004B2E80"/>
    <w:rsid w:val="004D45FF"/>
    <w:rsid w:val="004F5C19"/>
    <w:rsid w:val="004F67B0"/>
    <w:rsid w:val="005326E7"/>
    <w:rsid w:val="00532B03"/>
    <w:rsid w:val="00534928"/>
    <w:rsid w:val="00560FF9"/>
    <w:rsid w:val="00565B93"/>
    <w:rsid w:val="00574D07"/>
    <w:rsid w:val="00584B8B"/>
    <w:rsid w:val="005903BC"/>
    <w:rsid w:val="005925F9"/>
    <w:rsid w:val="005933E8"/>
    <w:rsid w:val="00596BF0"/>
    <w:rsid w:val="005C0BFD"/>
    <w:rsid w:val="005C3390"/>
    <w:rsid w:val="005C5569"/>
    <w:rsid w:val="005C5F73"/>
    <w:rsid w:val="005D0501"/>
    <w:rsid w:val="005D30AD"/>
    <w:rsid w:val="005D59E6"/>
    <w:rsid w:val="005F726C"/>
    <w:rsid w:val="00604784"/>
    <w:rsid w:val="0061077C"/>
    <w:rsid w:val="0061181C"/>
    <w:rsid w:val="00616C17"/>
    <w:rsid w:val="00621889"/>
    <w:rsid w:val="00621FCA"/>
    <w:rsid w:val="006224D9"/>
    <w:rsid w:val="00634EEA"/>
    <w:rsid w:val="00656028"/>
    <w:rsid w:val="0067751E"/>
    <w:rsid w:val="006A126C"/>
    <w:rsid w:val="006A3C72"/>
    <w:rsid w:val="006A54FC"/>
    <w:rsid w:val="006B3ECC"/>
    <w:rsid w:val="006B6C18"/>
    <w:rsid w:val="006B6E1F"/>
    <w:rsid w:val="006F54A7"/>
    <w:rsid w:val="0070772D"/>
    <w:rsid w:val="00713512"/>
    <w:rsid w:val="0072172C"/>
    <w:rsid w:val="00722F72"/>
    <w:rsid w:val="00732C30"/>
    <w:rsid w:val="00757E60"/>
    <w:rsid w:val="00764284"/>
    <w:rsid w:val="0076784D"/>
    <w:rsid w:val="00767B81"/>
    <w:rsid w:val="00777C93"/>
    <w:rsid w:val="00783F42"/>
    <w:rsid w:val="007875F8"/>
    <w:rsid w:val="00792AD4"/>
    <w:rsid w:val="0079409E"/>
    <w:rsid w:val="00795170"/>
    <w:rsid w:val="007A7291"/>
    <w:rsid w:val="007A7542"/>
    <w:rsid w:val="007B18AE"/>
    <w:rsid w:val="007D5C6B"/>
    <w:rsid w:val="007D61CB"/>
    <w:rsid w:val="007E3548"/>
    <w:rsid w:val="007F0AA5"/>
    <w:rsid w:val="00802BE2"/>
    <w:rsid w:val="008064AE"/>
    <w:rsid w:val="008173A3"/>
    <w:rsid w:val="00823D53"/>
    <w:rsid w:val="00830719"/>
    <w:rsid w:val="008475F7"/>
    <w:rsid w:val="00850B7F"/>
    <w:rsid w:val="008545AE"/>
    <w:rsid w:val="0086550D"/>
    <w:rsid w:val="0086594D"/>
    <w:rsid w:val="00892681"/>
    <w:rsid w:val="008A2F13"/>
    <w:rsid w:val="008B3B97"/>
    <w:rsid w:val="008C3936"/>
    <w:rsid w:val="008C56D3"/>
    <w:rsid w:val="008D55D2"/>
    <w:rsid w:val="008D60FA"/>
    <w:rsid w:val="008D6F8A"/>
    <w:rsid w:val="008E243C"/>
    <w:rsid w:val="008E5D47"/>
    <w:rsid w:val="00901DDD"/>
    <w:rsid w:val="00912803"/>
    <w:rsid w:val="009156EA"/>
    <w:rsid w:val="00943DBB"/>
    <w:rsid w:val="00950C9F"/>
    <w:rsid w:val="00955021"/>
    <w:rsid w:val="00966B36"/>
    <w:rsid w:val="00975373"/>
    <w:rsid w:val="00983530"/>
    <w:rsid w:val="00986534"/>
    <w:rsid w:val="00997438"/>
    <w:rsid w:val="009D2424"/>
    <w:rsid w:val="009D268B"/>
    <w:rsid w:val="009D592F"/>
    <w:rsid w:val="009E7C1C"/>
    <w:rsid w:val="009F686D"/>
    <w:rsid w:val="00A024F4"/>
    <w:rsid w:val="00A04D69"/>
    <w:rsid w:val="00A07335"/>
    <w:rsid w:val="00A12BA2"/>
    <w:rsid w:val="00A15004"/>
    <w:rsid w:val="00A2301F"/>
    <w:rsid w:val="00A3053E"/>
    <w:rsid w:val="00A32A8C"/>
    <w:rsid w:val="00A471D1"/>
    <w:rsid w:val="00A5759C"/>
    <w:rsid w:val="00A57790"/>
    <w:rsid w:val="00A609F2"/>
    <w:rsid w:val="00A6285A"/>
    <w:rsid w:val="00A649E0"/>
    <w:rsid w:val="00A74F97"/>
    <w:rsid w:val="00A81DB1"/>
    <w:rsid w:val="00A906F2"/>
    <w:rsid w:val="00AA4943"/>
    <w:rsid w:val="00AB37F7"/>
    <w:rsid w:val="00AB3A1E"/>
    <w:rsid w:val="00AC6FAB"/>
    <w:rsid w:val="00AD044D"/>
    <w:rsid w:val="00AD1907"/>
    <w:rsid w:val="00AE2D87"/>
    <w:rsid w:val="00AF7180"/>
    <w:rsid w:val="00B03884"/>
    <w:rsid w:val="00B14C7B"/>
    <w:rsid w:val="00B163DA"/>
    <w:rsid w:val="00B4633D"/>
    <w:rsid w:val="00B51F47"/>
    <w:rsid w:val="00B558A7"/>
    <w:rsid w:val="00B5734B"/>
    <w:rsid w:val="00B64CDE"/>
    <w:rsid w:val="00B724CE"/>
    <w:rsid w:val="00B90D78"/>
    <w:rsid w:val="00B96D50"/>
    <w:rsid w:val="00B97B97"/>
    <w:rsid w:val="00BA0141"/>
    <w:rsid w:val="00BA0513"/>
    <w:rsid w:val="00BA67BE"/>
    <w:rsid w:val="00BB0F57"/>
    <w:rsid w:val="00BF1458"/>
    <w:rsid w:val="00BF504F"/>
    <w:rsid w:val="00BF5E6F"/>
    <w:rsid w:val="00BF685A"/>
    <w:rsid w:val="00C036B5"/>
    <w:rsid w:val="00C0734E"/>
    <w:rsid w:val="00C07718"/>
    <w:rsid w:val="00C11873"/>
    <w:rsid w:val="00C14A01"/>
    <w:rsid w:val="00C15E30"/>
    <w:rsid w:val="00C169A0"/>
    <w:rsid w:val="00C216CD"/>
    <w:rsid w:val="00C21AD0"/>
    <w:rsid w:val="00C21B90"/>
    <w:rsid w:val="00C30DC1"/>
    <w:rsid w:val="00C376DF"/>
    <w:rsid w:val="00C470B8"/>
    <w:rsid w:val="00C52AFA"/>
    <w:rsid w:val="00C553CA"/>
    <w:rsid w:val="00C748A4"/>
    <w:rsid w:val="00C81553"/>
    <w:rsid w:val="00C81584"/>
    <w:rsid w:val="00C82A29"/>
    <w:rsid w:val="00C86791"/>
    <w:rsid w:val="00CB03F4"/>
    <w:rsid w:val="00CB1103"/>
    <w:rsid w:val="00CB637A"/>
    <w:rsid w:val="00CC6E51"/>
    <w:rsid w:val="00CC7FFC"/>
    <w:rsid w:val="00D06835"/>
    <w:rsid w:val="00D12ED4"/>
    <w:rsid w:val="00D13891"/>
    <w:rsid w:val="00D16000"/>
    <w:rsid w:val="00D166A7"/>
    <w:rsid w:val="00D246CC"/>
    <w:rsid w:val="00D36A85"/>
    <w:rsid w:val="00D43656"/>
    <w:rsid w:val="00D5333F"/>
    <w:rsid w:val="00D6489E"/>
    <w:rsid w:val="00D65F91"/>
    <w:rsid w:val="00D766B0"/>
    <w:rsid w:val="00D82EA8"/>
    <w:rsid w:val="00D83077"/>
    <w:rsid w:val="00DA1132"/>
    <w:rsid w:val="00DA3C13"/>
    <w:rsid w:val="00DB2FF9"/>
    <w:rsid w:val="00DB7099"/>
    <w:rsid w:val="00DD454D"/>
    <w:rsid w:val="00DD700E"/>
    <w:rsid w:val="00DE7E13"/>
    <w:rsid w:val="00DF0B0D"/>
    <w:rsid w:val="00DF1E23"/>
    <w:rsid w:val="00E02C0F"/>
    <w:rsid w:val="00E25B9E"/>
    <w:rsid w:val="00E26AAC"/>
    <w:rsid w:val="00E34C3B"/>
    <w:rsid w:val="00E45E3E"/>
    <w:rsid w:val="00E60608"/>
    <w:rsid w:val="00E61ACD"/>
    <w:rsid w:val="00E643EC"/>
    <w:rsid w:val="00E6521D"/>
    <w:rsid w:val="00E70CF4"/>
    <w:rsid w:val="00E725B2"/>
    <w:rsid w:val="00E82964"/>
    <w:rsid w:val="00E963DF"/>
    <w:rsid w:val="00EC3EE6"/>
    <w:rsid w:val="00EC564D"/>
    <w:rsid w:val="00ED1949"/>
    <w:rsid w:val="00ED40A7"/>
    <w:rsid w:val="00ED7CCF"/>
    <w:rsid w:val="00F26F83"/>
    <w:rsid w:val="00F42C8B"/>
    <w:rsid w:val="00F44BD0"/>
    <w:rsid w:val="00F50E82"/>
    <w:rsid w:val="00F537B6"/>
    <w:rsid w:val="00F62E41"/>
    <w:rsid w:val="00F71CD1"/>
    <w:rsid w:val="00F7203D"/>
    <w:rsid w:val="00F73151"/>
    <w:rsid w:val="00F8121E"/>
    <w:rsid w:val="00FA5956"/>
    <w:rsid w:val="00FA68D7"/>
    <w:rsid w:val="00FB69B3"/>
    <w:rsid w:val="00FC0203"/>
    <w:rsid w:val="00FD190F"/>
    <w:rsid w:val="00FD3A74"/>
    <w:rsid w:val="00FF1CB3"/>
    <w:rsid w:val="00FF30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620D16B"/>
  <w15:docId w15:val="{415A675C-0440-4F61-80F3-4BCC6BB61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7DA2"/>
    <w:rPr>
      <w:sz w:val="24"/>
      <w:szCs w:val="24"/>
      <w:lang w:val="en-US" w:eastAsia="en-US"/>
    </w:rPr>
  </w:style>
  <w:style w:type="paragraph" w:styleId="Heading1">
    <w:name w:val="heading 1"/>
    <w:basedOn w:val="Normal"/>
    <w:next w:val="Normal"/>
    <w:link w:val="Heading1Char"/>
    <w:qFormat/>
    <w:rsid w:val="00634E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65F91"/>
    <w:rPr>
      <w:color w:val="0000FF"/>
      <w:u w:val="single"/>
    </w:rPr>
  </w:style>
  <w:style w:type="character" w:styleId="FollowedHyperlink">
    <w:name w:val="FollowedHyperlink"/>
    <w:rsid w:val="008D60FA"/>
    <w:rPr>
      <w:color w:val="800080"/>
      <w:u w:val="single"/>
    </w:rPr>
  </w:style>
  <w:style w:type="paragraph" w:styleId="BalloonText">
    <w:name w:val="Balloon Text"/>
    <w:basedOn w:val="Normal"/>
    <w:link w:val="BalloonTextChar"/>
    <w:rsid w:val="00E963DF"/>
    <w:rPr>
      <w:rFonts w:ascii="Tahoma" w:hAnsi="Tahoma" w:cs="Tahoma"/>
      <w:sz w:val="16"/>
      <w:szCs w:val="16"/>
    </w:rPr>
  </w:style>
  <w:style w:type="character" w:customStyle="1" w:styleId="BalloonTextChar">
    <w:name w:val="Balloon Text Char"/>
    <w:basedOn w:val="DefaultParagraphFont"/>
    <w:link w:val="BalloonText"/>
    <w:rsid w:val="00E963DF"/>
    <w:rPr>
      <w:rFonts w:ascii="Tahoma" w:hAnsi="Tahoma" w:cs="Tahoma"/>
      <w:sz w:val="16"/>
      <w:szCs w:val="16"/>
      <w:lang w:val="en-US" w:eastAsia="en-US"/>
    </w:rPr>
  </w:style>
  <w:style w:type="paragraph" w:styleId="Header">
    <w:name w:val="header"/>
    <w:basedOn w:val="Normal"/>
    <w:link w:val="HeaderChar"/>
    <w:unhideWhenUsed/>
    <w:rsid w:val="00634EEA"/>
    <w:pPr>
      <w:tabs>
        <w:tab w:val="center" w:pos="4680"/>
        <w:tab w:val="right" w:pos="9360"/>
      </w:tabs>
    </w:pPr>
  </w:style>
  <w:style w:type="character" w:customStyle="1" w:styleId="HeaderChar">
    <w:name w:val="Header Char"/>
    <w:basedOn w:val="DefaultParagraphFont"/>
    <w:link w:val="Header"/>
    <w:rsid w:val="00634EEA"/>
    <w:rPr>
      <w:sz w:val="24"/>
      <w:szCs w:val="24"/>
      <w:lang w:val="en-US" w:eastAsia="en-US"/>
    </w:rPr>
  </w:style>
  <w:style w:type="paragraph" w:styleId="Footer">
    <w:name w:val="footer"/>
    <w:basedOn w:val="Normal"/>
    <w:link w:val="FooterChar"/>
    <w:uiPriority w:val="99"/>
    <w:unhideWhenUsed/>
    <w:rsid w:val="00634EEA"/>
    <w:pPr>
      <w:tabs>
        <w:tab w:val="center" w:pos="4680"/>
        <w:tab w:val="right" w:pos="9360"/>
      </w:tabs>
    </w:pPr>
  </w:style>
  <w:style w:type="character" w:customStyle="1" w:styleId="FooterChar">
    <w:name w:val="Footer Char"/>
    <w:basedOn w:val="DefaultParagraphFont"/>
    <w:link w:val="Footer"/>
    <w:uiPriority w:val="99"/>
    <w:rsid w:val="00634EEA"/>
    <w:rPr>
      <w:sz w:val="24"/>
      <w:szCs w:val="24"/>
      <w:lang w:val="en-US" w:eastAsia="en-US"/>
    </w:rPr>
  </w:style>
  <w:style w:type="character" w:customStyle="1" w:styleId="Heading1Char">
    <w:name w:val="Heading 1 Char"/>
    <w:basedOn w:val="DefaultParagraphFont"/>
    <w:link w:val="Heading1"/>
    <w:rsid w:val="00634EEA"/>
    <w:rPr>
      <w:rFonts w:asciiTheme="majorHAnsi" w:eastAsiaTheme="majorEastAsia" w:hAnsiTheme="majorHAnsi" w:cstheme="majorBidi"/>
      <w:b/>
      <w:bCs/>
      <w:color w:val="365F91" w:themeColor="accent1" w:themeShade="BF"/>
      <w:sz w:val="28"/>
      <w:szCs w:val="28"/>
      <w:lang w:val="en-US" w:eastAsia="en-US"/>
    </w:rPr>
  </w:style>
  <w:style w:type="paragraph" w:styleId="IntenseQuote">
    <w:name w:val="Intense Quote"/>
    <w:basedOn w:val="Normal"/>
    <w:next w:val="Normal"/>
    <w:link w:val="IntenseQuoteChar"/>
    <w:uiPriority w:val="30"/>
    <w:qFormat/>
    <w:rsid w:val="000178B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178B4"/>
    <w:rPr>
      <w:b/>
      <w:bCs/>
      <w:i/>
      <w:iCs/>
      <w:color w:val="4F81BD" w:themeColor="accent1"/>
      <w:sz w:val="24"/>
      <w:szCs w:val="24"/>
      <w:lang w:val="en-US" w:eastAsia="en-US"/>
    </w:rPr>
  </w:style>
  <w:style w:type="paragraph" w:styleId="ListParagraph">
    <w:name w:val="List Paragraph"/>
    <w:basedOn w:val="Normal"/>
    <w:uiPriority w:val="34"/>
    <w:qFormat/>
    <w:rsid w:val="00B724CE"/>
    <w:pPr>
      <w:ind w:left="720"/>
      <w:contextualSpacing/>
    </w:pPr>
  </w:style>
  <w:style w:type="character" w:customStyle="1" w:styleId="UnresolvedMention1">
    <w:name w:val="Unresolved Mention1"/>
    <w:basedOn w:val="DefaultParagraphFont"/>
    <w:uiPriority w:val="99"/>
    <w:semiHidden/>
    <w:unhideWhenUsed/>
    <w:rsid w:val="000668B7"/>
    <w:rPr>
      <w:color w:val="605E5C"/>
      <w:shd w:val="clear" w:color="auto" w:fill="E1DFDD"/>
    </w:rPr>
  </w:style>
  <w:style w:type="paragraph" w:styleId="NormalWeb">
    <w:name w:val="Normal (Web)"/>
    <w:basedOn w:val="Normal"/>
    <w:uiPriority w:val="99"/>
    <w:semiHidden/>
    <w:unhideWhenUsed/>
    <w:rsid w:val="00DB2FF9"/>
    <w:pPr>
      <w:spacing w:before="100" w:beforeAutospacing="1" w:after="100" w:afterAutospacing="1"/>
    </w:pPr>
    <w:rPr>
      <w:lang w:val="en-CA" w:eastAsia="en-CA"/>
    </w:rPr>
  </w:style>
  <w:style w:type="character" w:customStyle="1" w:styleId="UnresolvedMention2">
    <w:name w:val="Unresolved Mention2"/>
    <w:basedOn w:val="DefaultParagraphFont"/>
    <w:uiPriority w:val="99"/>
    <w:semiHidden/>
    <w:unhideWhenUsed/>
    <w:rsid w:val="003A44A4"/>
    <w:rPr>
      <w:color w:val="605E5C"/>
      <w:shd w:val="clear" w:color="auto" w:fill="E1DFDD"/>
    </w:rPr>
  </w:style>
  <w:style w:type="paragraph" w:styleId="Revision">
    <w:name w:val="Revision"/>
    <w:hidden/>
    <w:uiPriority w:val="99"/>
    <w:semiHidden/>
    <w:rsid w:val="00534928"/>
    <w:rPr>
      <w:sz w:val="24"/>
      <w:szCs w:val="24"/>
      <w:lang w:val="en-US" w:eastAsia="en-US"/>
    </w:rPr>
  </w:style>
  <w:style w:type="character" w:customStyle="1" w:styleId="UnresolvedMention3">
    <w:name w:val="Unresolved Mention3"/>
    <w:basedOn w:val="DefaultParagraphFont"/>
    <w:uiPriority w:val="99"/>
    <w:semiHidden/>
    <w:unhideWhenUsed/>
    <w:rsid w:val="008B3B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090472">
      <w:bodyDiv w:val="1"/>
      <w:marLeft w:val="0"/>
      <w:marRight w:val="0"/>
      <w:marTop w:val="0"/>
      <w:marBottom w:val="0"/>
      <w:divBdr>
        <w:top w:val="none" w:sz="0" w:space="0" w:color="auto"/>
        <w:left w:val="none" w:sz="0" w:space="0" w:color="auto"/>
        <w:bottom w:val="none" w:sz="0" w:space="0" w:color="auto"/>
        <w:right w:val="none" w:sz="0" w:space="0" w:color="auto"/>
      </w:divBdr>
    </w:div>
    <w:div w:id="936450263">
      <w:bodyDiv w:val="1"/>
      <w:marLeft w:val="0"/>
      <w:marRight w:val="0"/>
      <w:marTop w:val="0"/>
      <w:marBottom w:val="0"/>
      <w:divBdr>
        <w:top w:val="none" w:sz="0" w:space="0" w:color="auto"/>
        <w:left w:val="none" w:sz="0" w:space="0" w:color="auto"/>
        <w:bottom w:val="none" w:sz="0" w:space="0" w:color="auto"/>
        <w:right w:val="none" w:sz="0" w:space="0" w:color="auto"/>
      </w:divBdr>
    </w:div>
    <w:div w:id="980887087">
      <w:bodyDiv w:val="1"/>
      <w:marLeft w:val="0"/>
      <w:marRight w:val="0"/>
      <w:marTop w:val="0"/>
      <w:marBottom w:val="0"/>
      <w:divBdr>
        <w:top w:val="none" w:sz="0" w:space="0" w:color="auto"/>
        <w:left w:val="none" w:sz="0" w:space="0" w:color="auto"/>
        <w:bottom w:val="none" w:sz="0" w:space="0" w:color="auto"/>
        <w:right w:val="none" w:sz="0" w:space="0" w:color="auto"/>
      </w:divBdr>
    </w:div>
    <w:div w:id="1306087582">
      <w:bodyDiv w:val="1"/>
      <w:marLeft w:val="0"/>
      <w:marRight w:val="0"/>
      <w:marTop w:val="0"/>
      <w:marBottom w:val="0"/>
      <w:divBdr>
        <w:top w:val="none" w:sz="0" w:space="0" w:color="auto"/>
        <w:left w:val="none" w:sz="0" w:space="0" w:color="auto"/>
        <w:bottom w:val="none" w:sz="0" w:space="0" w:color="auto"/>
        <w:right w:val="none" w:sz="0" w:space="0" w:color="auto"/>
      </w:divBdr>
    </w:div>
    <w:div w:id="1378703294">
      <w:bodyDiv w:val="1"/>
      <w:marLeft w:val="0"/>
      <w:marRight w:val="0"/>
      <w:marTop w:val="0"/>
      <w:marBottom w:val="0"/>
      <w:divBdr>
        <w:top w:val="none" w:sz="0" w:space="0" w:color="auto"/>
        <w:left w:val="none" w:sz="0" w:space="0" w:color="auto"/>
        <w:bottom w:val="none" w:sz="0" w:space="0" w:color="auto"/>
        <w:right w:val="none" w:sz="0" w:space="0" w:color="auto"/>
      </w:divBdr>
    </w:div>
    <w:div w:id="1923029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urlbc.ca/player-fines-for-viola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urlbc.ca/resources/rul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2.gov.bc.ca/assets/gov/health/about-bc-s-health-care-system/office-of-the-provincial-health-officer/covid-19/covid-19-pho-order-gatherings-events.pdf" TargetMode="External"/><Relationship Id="rId4" Type="http://schemas.openxmlformats.org/officeDocument/2006/relationships/settings" Target="settings.xml"/><Relationship Id="rId9" Type="http://schemas.openxmlformats.org/officeDocument/2006/relationships/hyperlink" Target="http://www.curlbc.ca/player-fines-for-violatio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C587F1-5FCE-483E-99A3-90AF900F5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Pages>
  <Words>1858</Words>
  <Characters>10592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McKenzie</dc:creator>
  <cp:keywords/>
  <dc:description/>
  <cp:lastModifiedBy>Phil McKenzie</cp:lastModifiedBy>
  <cp:revision>9</cp:revision>
  <cp:lastPrinted>2022-07-06T14:56:00Z</cp:lastPrinted>
  <dcterms:created xsi:type="dcterms:W3CDTF">2022-10-10T18:59:00Z</dcterms:created>
  <dcterms:modified xsi:type="dcterms:W3CDTF">2022-11-30T05:02:00Z</dcterms:modified>
</cp:coreProperties>
</file>